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415F1" w14:textId="77777777" w:rsidR="00A8086A" w:rsidRDefault="00A8086A" w:rsidP="00440999">
      <w:pPr>
        <w:pStyle w:val="Heading1"/>
      </w:pPr>
      <w:bookmarkStart w:id="0" w:name="_Hlk511761244"/>
      <w:r>
        <w:t>Disclaimer</w:t>
      </w:r>
    </w:p>
    <w:p w14:paraId="233A8044" w14:textId="77777777" w:rsidR="00A8086A" w:rsidRPr="00A8086A" w:rsidRDefault="00A8086A" w:rsidP="00A8086A">
      <w:pPr>
        <w:ind w:left="360"/>
        <w:rPr>
          <w:b/>
        </w:rPr>
      </w:pPr>
      <w:r w:rsidRPr="00A8086A">
        <w:rPr>
          <w:sz w:val="20"/>
          <w:szCs w:val="20"/>
        </w:rPr>
        <w:t>Th</w:t>
      </w:r>
      <w:r>
        <w:rPr>
          <w:sz w:val="20"/>
          <w:szCs w:val="20"/>
        </w:rPr>
        <w:t>e</w:t>
      </w:r>
      <w:r w:rsidRPr="00A8086A">
        <w:rPr>
          <w:sz w:val="20"/>
          <w:szCs w:val="20"/>
        </w:rPr>
        <w:t xml:space="preserve"> Health IT Module</w:t>
      </w:r>
      <w:r>
        <w:rPr>
          <w:sz w:val="20"/>
          <w:szCs w:val="20"/>
        </w:rPr>
        <w:t>s listed in this document are</w:t>
      </w:r>
      <w:r w:rsidRPr="00A8086A">
        <w:rPr>
          <w:sz w:val="20"/>
          <w:szCs w:val="20"/>
        </w:rPr>
        <w:t xml:space="preserve"> 2015 Edition compliant and </w:t>
      </w:r>
      <w:r>
        <w:rPr>
          <w:sz w:val="20"/>
          <w:szCs w:val="20"/>
        </w:rPr>
        <w:t>have</w:t>
      </w:r>
      <w:r w:rsidRPr="00A8086A">
        <w:rPr>
          <w:sz w:val="20"/>
          <w:szCs w:val="20"/>
        </w:rPr>
        <w:t xml:space="preserve"> been certified by an ONC-ACB in accordance with the applicable certification criteria adopted by the Secretary of Health and Human Services. This certification does not represent an endorsement by the U.S. Department of Health and Human Services.</w:t>
      </w:r>
    </w:p>
    <w:p w14:paraId="16576FA6" w14:textId="77777777" w:rsidR="00A8086A" w:rsidRDefault="00A8086A" w:rsidP="00A8086A">
      <w:pPr>
        <w:pStyle w:val="ListParagraph"/>
        <w:numPr>
          <w:ilvl w:val="0"/>
          <w:numId w:val="1"/>
        </w:numPr>
        <w:rPr>
          <w:b/>
        </w:rPr>
      </w:pPr>
      <w:r>
        <w:rPr>
          <w:b/>
        </w:rPr>
        <w:t>Certified EHR &amp; Vendor Information</w:t>
      </w:r>
    </w:p>
    <w:tbl>
      <w:tblPr>
        <w:tblStyle w:val="TableGrid"/>
        <w:tblW w:w="0" w:type="auto"/>
        <w:tblInd w:w="360" w:type="dxa"/>
        <w:tblLook w:val="04A0" w:firstRow="1" w:lastRow="0" w:firstColumn="1" w:lastColumn="0" w:noHBand="0" w:noVBand="1"/>
      </w:tblPr>
      <w:tblGrid>
        <w:gridCol w:w="2785"/>
        <w:gridCol w:w="6205"/>
      </w:tblGrid>
      <w:tr w:rsidR="00EC7227" w14:paraId="7D1D0BF4" w14:textId="77777777" w:rsidTr="001B3577">
        <w:tc>
          <w:tcPr>
            <w:tcW w:w="2785" w:type="dxa"/>
          </w:tcPr>
          <w:p w14:paraId="3362ED9A" w14:textId="77777777" w:rsidR="00EC7227" w:rsidRDefault="00EC7227" w:rsidP="001B3577">
            <w:pPr>
              <w:rPr>
                <w:b/>
              </w:rPr>
            </w:pPr>
            <w:r>
              <w:rPr>
                <w:b/>
              </w:rPr>
              <w:t>Vendor Developer</w:t>
            </w:r>
          </w:p>
        </w:tc>
        <w:tc>
          <w:tcPr>
            <w:tcW w:w="6205" w:type="dxa"/>
          </w:tcPr>
          <w:p w14:paraId="7541EC8E" w14:textId="77777777" w:rsidR="00EC7227" w:rsidRPr="00A8086A" w:rsidRDefault="00EC7227" w:rsidP="001B3577">
            <w:r w:rsidRPr="00A8086A">
              <w:t>Netsmart Technologies</w:t>
            </w:r>
          </w:p>
        </w:tc>
      </w:tr>
      <w:tr w:rsidR="00EC7227" w14:paraId="008CC9BA" w14:textId="77777777" w:rsidTr="001B3577">
        <w:tc>
          <w:tcPr>
            <w:tcW w:w="2785" w:type="dxa"/>
          </w:tcPr>
          <w:p w14:paraId="5E607FF5" w14:textId="77777777" w:rsidR="00EC7227" w:rsidRDefault="00EC7227" w:rsidP="001B3577">
            <w:pPr>
              <w:rPr>
                <w:b/>
              </w:rPr>
            </w:pPr>
            <w:r>
              <w:rPr>
                <w:b/>
              </w:rPr>
              <w:t>Developer location and phone number</w:t>
            </w:r>
          </w:p>
        </w:tc>
        <w:tc>
          <w:tcPr>
            <w:tcW w:w="6205" w:type="dxa"/>
          </w:tcPr>
          <w:p w14:paraId="3719BEA2" w14:textId="77777777" w:rsidR="00EC7227" w:rsidRPr="008A6187" w:rsidRDefault="00EC7227" w:rsidP="001B3577">
            <w:r w:rsidRPr="008A6187">
              <w:t>4950 College Boulevard, Overland Park, KS 66211</w:t>
            </w:r>
          </w:p>
          <w:p w14:paraId="71B32484" w14:textId="77777777" w:rsidR="00EC7227" w:rsidRPr="008A6187" w:rsidRDefault="00EC7227" w:rsidP="001B3577">
            <w:r w:rsidRPr="008A6187">
              <w:t>800.842.1973</w:t>
            </w:r>
          </w:p>
        </w:tc>
      </w:tr>
      <w:tr w:rsidR="00EC7227" w14:paraId="7CD62BE4" w14:textId="77777777" w:rsidTr="001B3577">
        <w:tc>
          <w:tcPr>
            <w:tcW w:w="2785" w:type="dxa"/>
          </w:tcPr>
          <w:p w14:paraId="34239C18" w14:textId="77777777" w:rsidR="00EC7227" w:rsidRDefault="00EC7227" w:rsidP="001B3577">
            <w:pPr>
              <w:rPr>
                <w:b/>
              </w:rPr>
            </w:pPr>
            <w:r>
              <w:rPr>
                <w:b/>
              </w:rPr>
              <w:t>Practice Type</w:t>
            </w:r>
          </w:p>
        </w:tc>
        <w:tc>
          <w:tcPr>
            <w:tcW w:w="6205" w:type="dxa"/>
          </w:tcPr>
          <w:p w14:paraId="55280F0C" w14:textId="77777777" w:rsidR="00EC7227" w:rsidRPr="008A6187" w:rsidRDefault="00EC7227" w:rsidP="001B3577">
            <w:r w:rsidRPr="008A6187">
              <w:t>Ambulatory</w:t>
            </w:r>
          </w:p>
        </w:tc>
      </w:tr>
      <w:tr w:rsidR="00EC7227" w14:paraId="611DB0DF" w14:textId="77777777" w:rsidTr="001B3577">
        <w:tc>
          <w:tcPr>
            <w:tcW w:w="2785" w:type="dxa"/>
          </w:tcPr>
          <w:p w14:paraId="3F5EBAF8" w14:textId="77777777" w:rsidR="00EC7227" w:rsidRDefault="00EC7227" w:rsidP="001B3577">
            <w:pPr>
              <w:rPr>
                <w:b/>
              </w:rPr>
            </w:pPr>
            <w:r>
              <w:rPr>
                <w:b/>
              </w:rPr>
              <w:t>Certified product name</w:t>
            </w:r>
          </w:p>
        </w:tc>
        <w:tc>
          <w:tcPr>
            <w:tcW w:w="6205" w:type="dxa"/>
          </w:tcPr>
          <w:p w14:paraId="3037A0B9" w14:textId="322C0221" w:rsidR="00EC7227" w:rsidRPr="008A6187" w:rsidRDefault="00440999" w:rsidP="001B3577">
            <w:r>
              <w:t xml:space="preserve">TIER </w:t>
            </w:r>
          </w:p>
        </w:tc>
      </w:tr>
      <w:tr w:rsidR="00EC7227" w14:paraId="32E204F5" w14:textId="77777777" w:rsidTr="001B3577">
        <w:tc>
          <w:tcPr>
            <w:tcW w:w="2785" w:type="dxa"/>
          </w:tcPr>
          <w:p w14:paraId="4B1748C8" w14:textId="77777777" w:rsidR="00EC7227" w:rsidRDefault="00EC7227" w:rsidP="001B3577">
            <w:pPr>
              <w:rPr>
                <w:b/>
              </w:rPr>
            </w:pPr>
            <w:r>
              <w:rPr>
                <w:b/>
              </w:rPr>
              <w:t>Applicable versions</w:t>
            </w:r>
          </w:p>
        </w:tc>
        <w:tc>
          <w:tcPr>
            <w:tcW w:w="6205" w:type="dxa"/>
          </w:tcPr>
          <w:p w14:paraId="574FFE77" w14:textId="265D5A07" w:rsidR="00EC7227" w:rsidRPr="008A6187" w:rsidRDefault="00440999" w:rsidP="001B3577">
            <w:r>
              <w:t>9.0</w:t>
            </w:r>
          </w:p>
        </w:tc>
      </w:tr>
      <w:tr w:rsidR="00EC7227" w14:paraId="6D157FF0" w14:textId="77777777" w:rsidTr="001B3577">
        <w:tc>
          <w:tcPr>
            <w:tcW w:w="2785" w:type="dxa"/>
          </w:tcPr>
          <w:p w14:paraId="23E4E9CC" w14:textId="77777777" w:rsidR="00EC7227" w:rsidRDefault="00EC7227" w:rsidP="001B3577">
            <w:pPr>
              <w:rPr>
                <w:b/>
              </w:rPr>
            </w:pPr>
            <w:r>
              <w:rPr>
                <w:b/>
              </w:rPr>
              <w:t>Most recent CHPL</w:t>
            </w:r>
          </w:p>
        </w:tc>
        <w:tc>
          <w:tcPr>
            <w:tcW w:w="6205" w:type="dxa"/>
          </w:tcPr>
          <w:p w14:paraId="1FE9F2D4" w14:textId="50892284" w:rsidR="00EC7227" w:rsidRPr="00440999" w:rsidRDefault="00EC7227" w:rsidP="00EC7227">
            <w:pPr>
              <w:rPr>
                <w:rFonts w:cstheme="minorHAnsi"/>
              </w:rPr>
            </w:pPr>
            <w:r w:rsidRPr="00440999">
              <w:rPr>
                <w:rFonts w:cstheme="minorHAnsi"/>
              </w:rPr>
              <w:t xml:space="preserve"> </w:t>
            </w:r>
            <w:r w:rsidR="00440999" w:rsidRPr="00440999">
              <w:rPr>
                <w:rFonts w:cstheme="minorHAnsi"/>
                <w:color w:val="333333"/>
                <w:sz w:val="21"/>
                <w:szCs w:val="21"/>
              </w:rPr>
              <w:t>15.04.</w:t>
            </w:r>
            <w:proofErr w:type="gramStart"/>
            <w:r w:rsidR="00440999" w:rsidRPr="00440999">
              <w:rPr>
                <w:rFonts w:cstheme="minorHAnsi"/>
                <w:color w:val="333333"/>
                <w:sz w:val="21"/>
                <w:szCs w:val="21"/>
              </w:rPr>
              <w:t>04.2816.TIER</w:t>
            </w:r>
            <w:proofErr w:type="gramEnd"/>
            <w:r w:rsidR="00440999" w:rsidRPr="00440999">
              <w:rPr>
                <w:rFonts w:cstheme="minorHAnsi"/>
                <w:color w:val="333333"/>
                <w:sz w:val="21"/>
                <w:szCs w:val="21"/>
              </w:rPr>
              <w:t>.09.03.1.190326</w:t>
            </w:r>
          </w:p>
        </w:tc>
      </w:tr>
      <w:tr w:rsidR="00EC7227" w14:paraId="528E97B1" w14:textId="77777777" w:rsidTr="001B3577">
        <w:tc>
          <w:tcPr>
            <w:tcW w:w="2785" w:type="dxa"/>
          </w:tcPr>
          <w:p w14:paraId="6CD9FA9E" w14:textId="77777777" w:rsidR="00EC7227" w:rsidRDefault="00EC7227" w:rsidP="001B3577">
            <w:pPr>
              <w:rPr>
                <w:b/>
              </w:rPr>
            </w:pPr>
            <w:r>
              <w:rPr>
                <w:b/>
              </w:rPr>
              <w:t>Latest Certification Date</w:t>
            </w:r>
          </w:p>
        </w:tc>
        <w:tc>
          <w:tcPr>
            <w:tcW w:w="6205" w:type="dxa"/>
          </w:tcPr>
          <w:p w14:paraId="017076EA" w14:textId="67901DD4" w:rsidR="00EC7227" w:rsidRPr="008A6187" w:rsidRDefault="00440999" w:rsidP="001B3577">
            <w:r>
              <w:t>March 26, 2019</w:t>
            </w:r>
          </w:p>
        </w:tc>
      </w:tr>
      <w:tr w:rsidR="00EC7227" w14:paraId="44E5F709" w14:textId="77777777" w:rsidTr="001B3577">
        <w:tc>
          <w:tcPr>
            <w:tcW w:w="2785" w:type="dxa"/>
          </w:tcPr>
          <w:p w14:paraId="435E5358" w14:textId="77777777" w:rsidR="00EC7227" w:rsidRDefault="00EC7227" w:rsidP="001B3577">
            <w:pPr>
              <w:rPr>
                <w:b/>
              </w:rPr>
            </w:pPr>
            <w:r>
              <w:rPr>
                <w:b/>
              </w:rPr>
              <w:t>Certified Criteria</w:t>
            </w:r>
          </w:p>
        </w:tc>
        <w:tc>
          <w:tcPr>
            <w:tcW w:w="6205" w:type="dxa"/>
          </w:tcPr>
          <w:p w14:paraId="14B02772" w14:textId="755DAC16" w:rsidR="00EC7227" w:rsidRPr="008A6187" w:rsidRDefault="00EC7227" w:rsidP="00EC7227">
            <w:r w:rsidRPr="00EC7227">
              <w:t>170.315 (a</w:t>
            </w:r>
            <w:proofErr w:type="gramStart"/>
            <w:r w:rsidRPr="00EC7227">
              <w:t>)(</w:t>
            </w:r>
            <w:proofErr w:type="gramEnd"/>
            <w:r w:rsidRPr="00EC7227">
              <w:t>1-1</w:t>
            </w:r>
            <w:r w:rsidR="00440999">
              <w:t>5</w:t>
            </w:r>
            <w:r w:rsidRPr="00EC7227">
              <w:t>); (b)(1-3, 6); (c)(1-3); (d)(1-11); (e)(1-3); (f)(1-3); (g)(2-9);(h)(1)</w:t>
            </w:r>
          </w:p>
        </w:tc>
      </w:tr>
      <w:tr w:rsidR="00EC7227" w14:paraId="6E1A8BD8" w14:textId="77777777" w:rsidTr="001B3577">
        <w:tc>
          <w:tcPr>
            <w:tcW w:w="2785" w:type="dxa"/>
          </w:tcPr>
          <w:p w14:paraId="4542FE11" w14:textId="77777777" w:rsidR="00EC7227" w:rsidRPr="00EC7227" w:rsidRDefault="00EC7227" w:rsidP="001B3577">
            <w:pPr>
              <w:rPr>
                <w:b/>
              </w:rPr>
            </w:pPr>
            <w:r w:rsidRPr="00EC7227">
              <w:rPr>
                <w:b/>
              </w:rPr>
              <w:t>Clinical Quality Measures</w:t>
            </w:r>
          </w:p>
        </w:tc>
        <w:tc>
          <w:tcPr>
            <w:tcW w:w="6205" w:type="dxa"/>
          </w:tcPr>
          <w:p w14:paraId="474DD3F1" w14:textId="77777777" w:rsidR="00D80A49" w:rsidRDefault="00D80A49" w:rsidP="00D80A49">
            <w:pPr>
              <w:pStyle w:val="ListParagraph"/>
              <w:numPr>
                <w:ilvl w:val="0"/>
                <w:numId w:val="2"/>
              </w:numPr>
            </w:pPr>
            <w:r w:rsidRPr="00D80A49">
              <w:t xml:space="preserve">CMS2v6: Preventive Care and Screening: Screening for Depression and Follow-Up Plan </w:t>
            </w:r>
          </w:p>
          <w:p w14:paraId="1D96BDD5" w14:textId="77777777" w:rsidR="00D80A49" w:rsidRDefault="00D80A49" w:rsidP="00D80A49">
            <w:pPr>
              <w:pStyle w:val="ListParagraph"/>
              <w:numPr>
                <w:ilvl w:val="0"/>
                <w:numId w:val="2"/>
              </w:numPr>
            </w:pPr>
            <w:r w:rsidRPr="00D80A49">
              <w:t xml:space="preserve">CMS68v6: Documentation of Current Medications in the Medical Record </w:t>
            </w:r>
          </w:p>
          <w:p w14:paraId="229AA425" w14:textId="7BADD07B" w:rsidR="00D80A49" w:rsidRDefault="00D80A49" w:rsidP="00D80A49">
            <w:pPr>
              <w:pStyle w:val="ListParagraph"/>
              <w:numPr>
                <w:ilvl w:val="0"/>
                <w:numId w:val="2"/>
              </w:numPr>
            </w:pPr>
            <w:r w:rsidRPr="00D80A49">
              <w:t>CMS69v</w:t>
            </w:r>
            <w:r w:rsidR="00440999">
              <w:t>5</w:t>
            </w:r>
            <w:r w:rsidRPr="00D80A49">
              <w:t xml:space="preserve">: Preventive Care and Screening: Body Mass Index (BMI) Screening and Follow-Up Plan </w:t>
            </w:r>
          </w:p>
          <w:p w14:paraId="5C042AB1" w14:textId="77777777" w:rsidR="00D80A49" w:rsidRDefault="00D80A49" w:rsidP="00D80A49">
            <w:pPr>
              <w:pStyle w:val="ListParagraph"/>
              <w:numPr>
                <w:ilvl w:val="0"/>
                <w:numId w:val="2"/>
              </w:numPr>
            </w:pPr>
            <w:r w:rsidRPr="00D80A49">
              <w:t xml:space="preserve">CMS117v5: Childhood Immunization Status </w:t>
            </w:r>
          </w:p>
          <w:p w14:paraId="7B9EB173" w14:textId="77777777" w:rsidR="00D80A49" w:rsidRDefault="00D80A49" w:rsidP="00D80A49">
            <w:pPr>
              <w:pStyle w:val="ListParagraph"/>
              <w:numPr>
                <w:ilvl w:val="0"/>
                <w:numId w:val="2"/>
              </w:numPr>
            </w:pPr>
            <w:r w:rsidRPr="00D80A49">
              <w:t xml:space="preserve">CMS124v5: Cervical Cancer Screening </w:t>
            </w:r>
          </w:p>
          <w:p w14:paraId="392A5773" w14:textId="77777777" w:rsidR="00D80A49" w:rsidRDefault="00D80A49" w:rsidP="00D80A49">
            <w:pPr>
              <w:pStyle w:val="ListParagraph"/>
              <w:numPr>
                <w:ilvl w:val="0"/>
                <w:numId w:val="2"/>
              </w:numPr>
            </w:pPr>
            <w:r w:rsidRPr="00D80A49">
              <w:t>CMS125v5: Breast Cancer Screening</w:t>
            </w:r>
          </w:p>
          <w:p w14:paraId="25B41358" w14:textId="77777777" w:rsidR="00D80A49" w:rsidRDefault="00D80A49" w:rsidP="00D80A49">
            <w:pPr>
              <w:pStyle w:val="ListParagraph"/>
              <w:numPr>
                <w:ilvl w:val="0"/>
                <w:numId w:val="2"/>
              </w:numPr>
            </w:pPr>
            <w:r w:rsidRPr="00D80A49">
              <w:t xml:space="preserve">CMS137v5: Initiation and Engagement of Alcohol and Other Drug Dependence Treatment </w:t>
            </w:r>
          </w:p>
          <w:p w14:paraId="08A09B0D" w14:textId="77777777" w:rsidR="00D80A49" w:rsidRDefault="00D80A49" w:rsidP="00D80A49">
            <w:pPr>
              <w:pStyle w:val="ListParagraph"/>
              <w:numPr>
                <w:ilvl w:val="0"/>
                <w:numId w:val="2"/>
              </w:numPr>
            </w:pPr>
            <w:r w:rsidRPr="00D80A49">
              <w:t xml:space="preserve">CMS138v5: Preventive Care and Screening: Tobacco Use: Screening and Cessation Intervention </w:t>
            </w:r>
          </w:p>
          <w:p w14:paraId="181DC804" w14:textId="77777777" w:rsidR="00D80A49" w:rsidRDefault="00D80A49" w:rsidP="00D80A49">
            <w:pPr>
              <w:pStyle w:val="ListParagraph"/>
              <w:numPr>
                <w:ilvl w:val="0"/>
                <w:numId w:val="2"/>
              </w:numPr>
            </w:pPr>
            <w:r w:rsidRPr="00D80A49">
              <w:t xml:space="preserve">CMS147v6: Preventive Care and Screening: Influenza Immunization </w:t>
            </w:r>
          </w:p>
          <w:p w14:paraId="2EDEA45E" w14:textId="77777777" w:rsidR="00D80A49" w:rsidRDefault="00D80A49" w:rsidP="00D80A49">
            <w:pPr>
              <w:pStyle w:val="ListParagraph"/>
              <w:numPr>
                <w:ilvl w:val="0"/>
                <w:numId w:val="2"/>
              </w:numPr>
            </w:pPr>
            <w:r w:rsidRPr="00D80A49">
              <w:t>CMS155v5: Weight Assessment and Counseling for Nutrition and Physical Activity for Children and Adolescents</w:t>
            </w:r>
          </w:p>
          <w:p w14:paraId="7841D625" w14:textId="77777777" w:rsidR="00D80A49" w:rsidRDefault="00D80A49" w:rsidP="00D80A49">
            <w:pPr>
              <w:pStyle w:val="ListParagraph"/>
              <w:numPr>
                <w:ilvl w:val="0"/>
                <w:numId w:val="2"/>
              </w:numPr>
            </w:pPr>
            <w:r w:rsidRPr="00D80A49">
              <w:t xml:space="preserve">CMS156v5: Use of High-Risk Medications in the Elderly </w:t>
            </w:r>
          </w:p>
          <w:p w14:paraId="5F7E4FEE" w14:textId="77777777" w:rsidR="00D80A49" w:rsidRDefault="00D80A49" w:rsidP="00D80A49">
            <w:pPr>
              <w:pStyle w:val="ListParagraph"/>
              <w:numPr>
                <w:ilvl w:val="0"/>
                <w:numId w:val="2"/>
              </w:numPr>
            </w:pPr>
            <w:r w:rsidRPr="00D80A49">
              <w:t xml:space="preserve">CMS159v5: Depression Remission at Twelve Months </w:t>
            </w:r>
          </w:p>
          <w:p w14:paraId="5C30E6BC" w14:textId="77777777" w:rsidR="00D80A49" w:rsidRDefault="00D80A49" w:rsidP="00D80A49">
            <w:pPr>
              <w:pStyle w:val="ListParagraph"/>
              <w:numPr>
                <w:ilvl w:val="0"/>
                <w:numId w:val="2"/>
              </w:numPr>
            </w:pPr>
            <w:r w:rsidRPr="00D80A49">
              <w:t xml:space="preserve">CMS161v5: Adult Major Depressive Disorder (MDD): Suicide Risk Assessment </w:t>
            </w:r>
          </w:p>
          <w:p w14:paraId="2A85010C" w14:textId="77777777" w:rsidR="00D80A49" w:rsidRDefault="00D80A49" w:rsidP="00D80A49">
            <w:pPr>
              <w:pStyle w:val="ListParagraph"/>
              <w:numPr>
                <w:ilvl w:val="0"/>
                <w:numId w:val="2"/>
              </w:numPr>
            </w:pPr>
            <w:r w:rsidRPr="00D80A49">
              <w:t xml:space="preserve">CMS165v5: Controlling High Blood Pressure </w:t>
            </w:r>
          </w:p>
          <w:p w14:paraId="6B6CD8C8" w14:textId="77777777" w:rsidR="00D80A49" w:rsidRDefault="00D80A49" w:rsidP="00D80A49">
            <w:pPr>
              <w:pStyle w:val="ListParagraph"/>
              <w:numPr>
                <w:ilvl w:val="0"/>
                <w:numId w:val="2"/>
              </w:numPr>
            </w:pPr>
            <w:r w:rsidRPr="00D80A49">
              <w:t xml:space="preserve">CMS169v5: Bipolar Disorder and Major Depression: Appraisal for alcohol or chemical substance use </w:t>
            </w:r>
          </w:p>
          <w:p w14:paraId="4291CAB6" w14:textId="4B85E9F2" w:rsidR="00EC7227" w:rsidRPr="00EC7227" w:rsidRDefault="00D80A49" w:rsidP="00D80A49">
            <w:pPr>
              <w:pStyle w:val="ListParagraph"/>
              <w:numPr>
                <w:ilvl w:val="0"/>
                <w:numId w:val="2"/>
              </w:numPr>
            </w:pPr>
            <w:r w:rsidRPr="00D80A49">
              <w:t>CMS177v5: Child and Adolescent Major Depressive Disorder (MDD): Suicide Risk Assessment</w:t>
            </w:r>
          </w:p>
        </w:tc>
      </w:tr>
      <w:tr w:rsidR="00EC7227" w14:paraId="7E8747E3" w14:textId="77777777" w:rsidTr="001B3577">
        <w:tc>
          <w:tcPr>
            <w:tcW w:w="2785" w:type="dxa"/>
          </w:tcPr>
          <w:p w14:paraId="0B73D49C" w14:textId="77777777" w:rsidR="00EC7227" w:rsidRPr="00EC7227" w:rsidRDefault="00EC7227" w:rsidP="001B3577">
            <w:pPr>
              <w:rPr>
                <w:b/>
              </w:rPr>
            </w:pPr>
            <w:r>
              <w:rPr>
                <w:b/>
              </w:rPr>
              <w:t>Additional software used</w:t>
            </w:r>
          </w:p>
        </w:tc>
        <w:tc>
          <w:tcPr>
            <w:tcW w:w="6205" w:type="dxa"/>
          </w:tcPr>
          <w:p w14:paraId="75B010F4" w14:textId="77777777" w:rsidR="00EC7227" w:rsidRDefault="00EC7227" w:rsidP="001B3577">
            <w:r>
              <w:t>None</w:t>
            </w:r>
          </w:p>
        </w:tc>
      </w:tr>
    </w:tbl>
    <w:p w14:paraId="26DDDB5C" w14:textId="77777777" w:rsidR="00EC7227" w:rsidRDefault="00EC7227" w:rsidP="00A8086A">
      <w:pPr>
        <w:ind w:left="360"/>
        <w:rPr>
          <w:b/>
        </w:rPr>
      </w:pPr>
    </w:p>
    <w:p w14:paraId="283510B2" w14:textId="77777777" w:rsidR="00A8086A" w:rsidRDefault="00A8086A" w:rsidP="00A8086A">
      <w:pPr>
        <w:pStyle w:val="ListParagraph"/>
        <w:numPr>
          <w:ilvl w:val="0"/>
          <w:numId w:val="1"/>
        </w:numPr>
        <w:rPr>
          <w:b/>
        </w:rPr>
      </w:pPr>
      <w:r>
        <w:rPr>
          <w:b/>
        </w:rPr>
        <w:t>Costs and Limitations</w:t>
      </w:r>
    </w:p>
    <w:p w14:paraId="16CE3FF4" w14:textId="77777777" w:rsidR="00217296" w:rsidRPr="00217296" w:rsidRDefault="00217296" w:rsidP="00217296">
      <w:pPr>
        <w:ind w:left="720"/>
        <w:rPr>
          <w:b/>
        </w:rPr>
      </w:pPr>
      <w:r w:rsidRPr="00217296">
        <w:rPr>
          <w:b/>
        </w:rPr>
        <w:t>170.315(a</w:t>
      </w:r>
      <w:proofErr w:type="gramStart"/>
      <w:r w:rsidRPr="00217296">
        <w:rPr>
          <w:b/>
        </w:rPr>
        <w:t>)(</w:t>
      </w:r>
      <w:proofErr w:type="gramEnd"/>
      <w:r w:rsidRPr="00217296">
        <w:rPr>
          <w:b/>
        </w:rPr>
        <w:t>1-3) CPOE – Medications, Laboratory and Diagnostic Imaging, 170.315 (b)(3) – ePrescribing, 170.315(a)(4) Drug-Drug, Drug-Allergy Interaction checks, 170.315 (a)(8) – Medication Allergy List, 170.315 (a)(10) – Drug-Formulary and Preferred Drug List Checks</w:t>
      </w:r>
    </w:p>
    <w:p w14:paraId="01782B77" w14:textId="77777777" w:rsidR="00217296" w:rsidRPr="00217296" w:rsidRDefault="00217296" w:rsidP="00217296">
      <w:pPr>
        <w:ind w:left="720"/>
        <w:rPr>
          <w:b/>
        </w:rPr>
      </w:pPr>
      <w:r w:rsidRPr="00217296">
        <w:rPr>
          <w:b/>
        </w:rPr>
        <w:t>Types of Costs</w:t>
      </w:r>
    </w:p>
    <w:p w14:paraId="7A283411" w14:textId="266F83E2" w:rsidR="00217296" w:rsidRPr="00217296" w:rsidRDefault="00217296" w:rsidP="00217296">
      <w:pPr>
        <w:ind w:left="720"/>
      </w:pPr>
      <w:r w:rsidRPr="00217296">
        <w:t xml:space="preserve">A </w:t>
      </w:r>
      <w:r w:rsidR="001E6438">
        <w:t>recurring subscription</w:t>
      </w:r>
      <w:r w:rsidRPr="00217296">
        <w:t xml:space="preserve"> is required per prescriber or agent.  </w:t>
      </w:r>
    </w:p>
    <w:p w14:paraId="73626716" w14:textId="77777777" w:rsidR="00217296" w:rsidRPr="00217296" w:rsidRDefault="00217296" w:rsidP="00217296">
      <w:pPr>
        <w:ind w:left="720"/>
        <w:rPr>
          <w:b/>
        </w:rPr>
      </w:pPr>
      <w:r w:rsidRPr="00217296">
        <w:rPr>
          <w:b/>
        </w:rPr>
        <w:t>Limitations</w:t>
      </w:r>
    </w:p>
    <w:p w14:paraId="2119A690" w14:textId="6F07DC56" w:rsidR="00217296" w:rsidRPr="00217296" w:rsidRDefault="00217296" w:rsidP="00217296">
      <w:pPr>
        <w:ind w:left="720"/>
      </w:pPr>
      <w:r w:rsidRPr="00217296">
        <w:t xml:space="preserve">No technical or practical </w:t>
      </w:r>
      <w:r w:rsidR="008A1F9E" w:rsidRPr="00217296">
        <w:t>limitations</w:t>
      </w:r>
      <w:r w:rsidR="0075062C">
        <w:t xml:space="preserve"> </w:t>
      </w:r>
    </w:p>
    <w:p w14:paraId="03142095" w14:textId="4BB0CCB9" w:rsidR="00CF2198" w:rsidRDefault="00217296" w:rsidP="00CF2198">
      <w:pPr>
        <w:ind w:left="720"/>
        <w:rPr>
          <w:b/>
        </w:rPr>
      </w:pPr>
      <w:r w:rsidRPr="00217296">
        <w:rPr>
          <w:b/>
        </w:rPr>
        <w:t>170.315 (a)(9) – Clinical Decision Support, 170.315 (e)(3) – View, Download and Transmit to 3rd Party, 170.315 (e)(2) – Secure Messaging, 170.315 (g)(2) – Automated Measure Calculation, 170.315 (b)(1) – Transitions of care</w:t>
      </w:r>
      <w:r w:rsidR="00534C2A">
        <w:rPr>
          <w:b/>
        </w:rPr>
        <w:t>, 170.314 (c</w:t>
      </w:r>
      <w:proofErr w:type="gramStart"/>
      <w:r w:rsidR="00534C2A">
        <w:rPr>
          <w:b/>
        </w:rPr>
        <w:t>)(</w:t>
      </w:r>
      <w:proofErr w:type="gramEnd"/>
      <w:r w:rsidR="00534C2A">
        <w:rPr>
          <w:b/>
        </w:rPr>
        <w:t>1-3) – Clinical Quality Measures</w:t>
      </w:r>
    </w:p>
    <w:p w14:paraId="56865946" w14:textId="77777777" w:rsidR="00217296" w:rsidRPr="00217296" w:rsidRDefault="00217296" w:rsidP="00217296">
      <w:pPr>
        <w:ind w:left="720"/>
        <w:rPr>
          <w:b/>
        </w:rPr>
      </w:pPr>
      <w:r w:rsidRPr="00217296">
        <w:rPr>
          <w:b/>
        </w:rPr>
        <w:t>Types of Cost:</w:t>
      </w:r>
    </w:p>
    <w:p w14:paraId="7B1BBC73" w14:textId="15ECE13F" w:rsidR="00217296" w:rsidRPr="00217296" w:rsidRDefault="00217296" w:rsidP="00217296">
      <w:pPr>
        <w:ind w:left="720"/>
      </w:pPr>
      <w:r w:rsidRPr="00217296">
        <w:t xml:space="preserve">A </w:t>
      </w:r>
      <w:r w:rsidR="001E6438">
        <w:t xml:space="preserve">recurring </w:t>
      </w:r>
      <w:r w:rsidR="00183BE2">
        <w:t>subscription</w:t>
      </w:r>
      <w:r w:rsidRPr="00217296">
        <w:t xml:space="preserve"> is required.  Additionally, clients may be required to purchase an additional server to provide the web service capabilities required for these pieces of functionality to be enabled. Additionally, an SSL certificate for external communications must be purchased to enable the capabilities outlined.</w:t>
      </w:r>
    </w:p>
    <w:p w14:paraId="721988CD" w14:textId="77777777" w:rsidR="00217296" w:rsidRPr="00217296" w:rsidRDefault="00217296" w:rsidP="00217296">
      <w:pPr>
        <w:ind w:left="720"/>
      </w:pPr>
      <w:r w:rsidRPr="00217296">
        <w:t xml:space="preserve">In many instances, clients may have already accounted for this based on other solutions they have enabled outside of those required for meaningful use. In those scenarios, no additional servers or certificates are required. </w:t>
      </w:r>
    </w:p>
    <w:p w14:paraId="58A21895" w14:textId="77777777" w:rsidR="00217296" w:rsidRPr="00217296" w:rsidRDefault="00217296" w:rsidP="00217296">
      <w:pPr>
        <w:ind w:left="720"/>
      </w:pPr>
      <w:r w:rsidRPr="00217296">
        <w:t>For clients who are hosted by Netsmart Technologies, no additional certificates or hardware is required. All of these are guided in their contract that they sign with Netsmart.</w:t>
      </w:r>
    </w:p>
    <w:p w14:paraId="5D95EC8F" w14:textId="77777777" w:rsidR="00217296" w:rsidRPr="00217296" w:rsidRDefault="00217296" w:rsidP="00217296">
      <w:pPr>
        <w:ind w:left="720"/>
        <w:rPr>
          <w:b/>
        </w:rPr>
      </w:pPr>
      <w:r w:rsidRPr="00217296">
        <w:rPr>
          <w:b/>
        </w:rPr>
        <w:t xml:space="preserve">Limitations: </w:t>
      </w:r>
    </w:p>
    <w:p w14:paraId="5BA12162" w14:textId="5C32535B" w:rsidR="00217296" w:rsidRPr="00217296" w:rsidRDefault="00217296" w:rsidP="00217296">
      <w:pPr>
        <w:ind w:left="720"/>
      </w:pPr>
      <w:r w:rsidRPr="00217296">
        <w:t>Each connection point is configured by Netsmart as part of the MU Certified solution. Clients select the number and types of connections they require to outside organizations. All HIEs / point to point connections for referrals / laboratories and registries for example are identified on the contract. As part of the implementation all of these are configured</w:t>
      </w:r>
      <w:bookmarkEnd w:id="0"/>
      <w:r w:rsidR="002A03D2">
        <w:t xml:space="preserve"> by Netsmart. </w:t>
      </w:r>
    </w:p>
    <w:sectPr w:rsidR="00217296" w:rsidRPr="0021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65F7"/>
    <w:multiLevelType w:val="hybridMultilevel"/>
    <w:tmpl w:val="EC0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05A84"/>
    <w:multiLevelType w:val="hybridMultilevel"/>
    <w:tmpl w:val="B9CE989C"/>
    <w:lvl w:ilvl="0" w:tplc="4A646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22"/>
    <w:rsid w:val="00022D61"/>
    <w:rsid w:val="00054F09"/>
    <w:rsid w:val="00056163"/>
    <w:rsid w:val="00070FE9"/>
    <w:rsid w:val="00183BE2"/>
    <w:rsid w:val="001C3973"/>
    <w:rsid w:val="001E6438"/>
    <w:rsid w:val="00217296"/>
    <w:rsid w:val="00265B1F"/>
    <w:rsid w:val="00270A6C"/>
    <w:rsid w:val="002A0022"/>
    <w:rsid w:val="002A03D2"/>
    <w:rsid w:val="002D2B00"/>
    <w:rsid w:val="002F1714"/>
    <w:rsid w:val="00424ACE"/>
    <w:rsid w:val="00440999"/>
    <w:rsid w:val="004A17AE"/>
    <w:rsid w:val="00534C2A"/>
    <w:rsid w:val="006235AC"/>
    <w:rsid w:val="006A799A"/>
    <w:rsid w:val="0075062C"/>
    <w:rsid w:val="00883086"/>
    <w:rsid w:val="008908C0"/>
    <w:rsid w:val="00896A9C"/>
    <w:rsid w:val="008A1F9E"/>
    <w:rsid w:val="008A6187"/>
    <w:rsid w:val="0094272B"/>
    <w:rsid w:val="00A8086A"/>
    <w:rsid w:val="00A84DC2"/>
    <w:rsid w:val="00B4416A"/>
    <w:rsid w:val="00C15E2E"/>
    <w:rsid w:val="00CF2198"/>
    <w:rsid w:val="00D80A49"/>
    <w:rsid w:val="00DD080A"/>
    <w:rsid w:val="00E6772D"/>
    <w:rsid w:val="00EC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FB5E"/>
  <w15:chartTrackingRefBased/>
  <w15:docId w15:val="{E707E9A8-5D9D-420A-8501-04DBEDC8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86A"/>
    <w:pPr>
      <w:ind w:left="720"/>
      <w:contextualSpacing/>
    </w:pPr>
  </w:style>
  <w:style w:type="paragraph" w:customStyle="1" w:styleId="Default">
    <w:name w:val="Default"/>
    <w:rsid w:val="00A8086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80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09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349">
      <w:bodyDiv w:val="1"/>
      <w:marLeft w:val="0"/>
      <w:marRight w:val="0"/>
      <w:marTop w:val="0"/>
      <w:marBottom w:val="0"/>
      <w:divBdr>
        <w:top w:val="none" w:sz="0" w:space="0" w:color="auto"/>
        <w:left w:val="none" w:sz="0" w:space="0" w:color="auto"/>
        <w:bottom w:val="none" w:sz="0" w:space="0" w:color="auto"/>
        <w:right w:val="none" w:sz="0" w:space="0" w:color="auto"/>
      </w:divBdr>
      <w:divsChild>
        <w:div w:id="1228108905">
          <w:marLeft w:val="0"/>
          <w:marRight w:val="0"/>
          <w:marTop w:val="0"/>
          <w:marBottom w:val="0"/>
          <w:divBdr>
            <w:top w:val="none" w:sz="0" w:space="0" w:color="auto"/>
            <w:left w:val="none" w:sz="0" w:space="0" w:color="auto"/>
            <w:bottom w:val="none" w:sz="0" w:space="0" w:color="auto"/>
            <w:right w:val="none" w:sz="0" w:space="0" w:color="auto"/>
          </w:divBdr>
          <w:divsChild>
            <w:div w:id="1555658862">
              <w:marLeft w:val="0"/>
              <w:marRight w:val="0"/>
              <w:marTop w:val="0"/>
              <w:marBottom w:val="0"/>
              <w:divBdr>
                <w:top w:val="none" w:sz="0" w:space="0" w:color="auto"/>
                <w:left w:val="none" w:sz="0" w:space="0" w:color="auto"/>
                <w:bottom w:val="none" w:sz="0" w:space="0" w:color="auto"/>
                <w:right w:val="none" w:sz="0" w:space="0" w:color="auto"/>
              </w:divBdr>
              <w:divsChild>
                <w:div w:id="1697582036">
                  <w:marLeft w:val="0"/>
                  <w:marRight w:val="0"/>
                  <w:marTop w:val="0"/>
                  <w:marBottom w:val="0"/>
                  <w:divBdr>
                    <w:top w:val="none" w:sz="0" w:space="0" w:color="auto"/>
                    <w:left w:val="none" w:sz="0" w:space="0" w:color="auto"/>
                    <w:bottom w:val="none" w:sz="0" w:space="0" w:color="auto"/>
                    <w:right w:val="none" w:sz="0" w:space="0" w:color="auto"/>
                  </w:divBdr>
                  <w:divsChild>
                    <w:div w:id="1779644930">
                      <w:marLeft w:val="0"/>
                      <w:marRight w:val="5775"/>
                      <w:marTop w:val="0"/>
                      <w:marBottom w:val="0"/>
                      <w:divBdr>
                        <w:top w:val="none" w:sz="0" w:space="0" w:color="auto"/>
                        <w:left w:val="none" w:sz="0" w:space="0" w:color="auto"/>
                        <w:bottom w:val="none" w:sz="0" w:space="0" w:color="auto"/>
                        <w:right w:val="none" w:sz="0" w:space="0" w:color="auto"/>
                      </w:divBdr>
                      <w:divsChild>
                        <w:div w:id="1848665985">
                          <w:marLeft w:val="0"/>
                          <w:marRight w:val="0"/>
                          <w:marTop w:val="0"/>
                          <w:marBottom w:val="0"/>
                          <w:divBdr>
                            <w:top w:val="none" w:sz="0" w:space="0" w:color="auto"/>
                            <w:left w:val="none" w:sz="0" w:space="0" w:color="auto"/>
                            <w:bottom w:val="none" w:sz="0" w:space="0" w:color="auto"/>
                            <w:right w:val="none" w:sz="0" w:space="0" w:color="auto"/>
                          </w:divBdr>
                          <w:divsChild>
                            <w:div w:id="310452799">
                              <w:marLeft w:val="0"/>
                              <w:marRight w:val="0"/>
                              <w:marTop w:val="0"/>
                              <w:marBottom w:val="0"/>
                              <w:divBdr>
                                <w:top w:val="none" w:sz="0" w:space="0" w:color="auto"/>
                                <w:left w:val="none" w:sz="0" w:space="0" w:color="auto"/>
                                <w:bottom w:val="none" w:sz="0" w:space="0" w:color="auto"/>
                                <w:right w:val="none" w:sz="0" w:space="0" w:color="auto"/>
                              </w:divBdr>
                              <w:divsChild>
                                <w:div w:id="1947619864">
                                  <w:marLeft w:val="0"/>
                                  <w:marRight w:val="0"/>
                                  <w:marTop w:val="0"/>
                                  <w:marBottom w:val="0"/>
                                  <w:divBdr>
                                    <w:top w:val="none" w:sz="0" w:space="0" w:color="auto"/>
                                    <w:left w:val="none" w:sz="0" w:space="0" w:color="auto"/>
                                    <w:bottom w:val="none" w:sz="0" w:space="0" w:color="auto"/>
                                    <w:right w:val="none" w:sz="0" w:space="0" w:color="auto"/>
                                  </w:divBdr>
                                  <w:divsChild>
                                    <w:div w:id="2061662940">
                                      <w:marLeft w:val="0"/>
                                      <w:marRight w:val="0"/>
                                      <w:marTop w:val="0"/>
                                      <w:marBottom w:val="0"/>
                                      <w:divBdr>
                                        <w:top w:val="none" w:sz="0" w:space="0" w:color="auto"/>
                                        <w:left w:val="none" w:sz="0" w:space="0" w:color="auto"/>
                                        <w:bottom w:val="none" w:sz="0" w:space="0" w:color="auto"/>
                                        <w:right w:val="none" w:sz="0" w:space="0" w:color="auto"/>
                                      </w:divBdr>
                                      <w:divsChild>
                                        <w:div w:id="2073456884">
                                          <w:marLeft w:val="0"/>
                                          <w:marRight w:val="0"/>
                                          <w:marTop w:val="0"/>
                                          <w:marBottom w:val="0"/>
                                          <w:divBdr>
                                            <w:top w:val="none" w:sz="0" w:space="0" w:color="auto"/>
                                            <w:left w:val="none" w:sz="0" w:space="0" w:color="auto"/>
                                            <w:bottom w:val="none" w:sz="0" w:space="0" w:color="auto"/>
                                            <w:right w:val="none" w:sz="0" w:space="0" w:color="auto"/>
                                          </w:divBdr>
                                          <w:divsChild>
                                            <w:div w:id="1662662783">
                                              <w:marLeft w:val="0"/>
                                              <w:marRight w:val="0"/>
                                              <w:marTop w:val="0"/>
                                              <w:marBottom w:val="0"/>
                                              <w:divBdr>
                                                <w:top w:val="none" w:sz="0" w:space="0" w:color="auto"/>
                                                <w:left w:val="none" w:sz="0" w:space="0" w:color="auto"/>
                                                <w:bottom w:val="none" w:sz="0" w:space="0" w:color="auto"/>
                                                <w:right w:val="none" w:sz="0" w:space="0" w:color="auto"/>
                                              </w:divBdr>
                                              <w:divsChild>
                                                <w:div w:id="1931547538">
                                                  <w:marLeft w:val="0"/>
                                                  <w:marRight w:val="0"/>
                                                  <w:marTop w:val="0"/>
                                                  <w:marBottom w:val="0"/>
                                                  <w:divBdr>
                                                    <w:top w:val="none" w:sz="0" w:space="0" w:color="auto"/>
                                                    <w:left w:val="none" w:sz="0" w:space="0" w:color="auto"/>
                                                    <w:bottom w:val="none" w:sz="0" w:space="0" w:color="auto"/>
                                                    <w:right w:val="none" w:sz="0" w:space="0" w:color="auto"/>
                                                  </w:divBdr>
                                                  <w:divsChild>
                                                    <w:div w:id="239876892">
                                                      <w:marLeft w:val="0"/>
                                                      <w:marRight w:val="0"/>
                                                      <w:marTop w:val="0"/>
                                                      <w:marBottom w:val="0"/>
                                                      <w:divBdr>
                                                        <w:top w:val="none" w:sz="0" w:space="0" w:color="auto"/>
                                                        <w:left w:val="none" w:sz="0" w:space="0" w:color="auto"/>
                                                        <w:bottom w:val="none" w:sz="0" w:space="0" w:color="auto"/>
                                                        <w:right w:val="none" w:sz="0" w:space="0" w:color="auto"/>
                                                      </w:divBdr>
                                                    </w:div>
                                                    <w:div w:id="1146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077927">
      <w:bodyDiv w:val="1"/>
      <w:marLeft w:val="0"/>
      <w:marRight w:val="0"/>
      <w:marTop w:val="0"/>
      <w:marBottom w:val="0"/>
      <w:divBdr>
        <w:top w:val="none" w:sz="0" w:space="0" w:color="auto"/>
        <w:left w:val="none" w:sz="0" w:space="0" w:color="auto"/>
        <w:bottom w:val="none" w:sz="0" w:space="0" w:color="auto"/>
        <w:right w:val="none" w:sz="0" w:space="0" w:color="auto"/>
      </w:divBdr>
      <w:divsChild>
        <w:div w:id="1238828026">
          <w:marLeft w:val="0"/>
          <w:marRight w:val="0"/>
          <w:marTop w:val="0"/>
          <w:marBottom w:val="0"/>
          <w:divBdr>
            <w:top w:val="none" w:sz="0" w:space="0" w:color="auto"/>
            <w:left w:val="none" w:sz="0" w:space="0" w:color="auto"/>
            <w:bottom w:val="none" w:sz="0" w:space="0" w:color="auto"/>
            <w:right w:val="none" w:sz="0" w:space="0" w:color="auto"/>
          </w:divBdr>
          <w:divsChild>
            <w:div w:id="1534810410">
              <w:marLeft w:val="0"/>
              <w:marRight w:val="0"/>
              <w:marTop w:val="0"/>
              <w:marBottom w:val="0"/>
              <w:divBdr>
                <w:top w:val="none" w:sz="0" w:space="0" w:color="auto"/>
                <w:left w:val="none" w:sz="0" w:space="0" w:color="auto"/>
                <w:bottom w:val="none" w:sz="0" w:space="0" w:color="auto"/>
                <w:right w:val="none" w:sz="0" w:space="0" w:color="auto"/>
              </w:divBdr>
              <w:divsChild>
                <w:div w:id="1209564638">
                  <w:marLeft w:val="0"/>
                  <w:marRight w:val="0"/>
                  <w:marTop w:val="0"/>
                  <w:marBottom w:val="0"/>
                  <w:divBdr>
                    <w:top w:val="none" w:sz="0" w:space="0" w:color="auto"/>
                    <w:left w:val="none" w:sz="0" w:space="0" w:color="auto"/>
                    <w:bottom w:val="none" w:sz="0" w:space="0" w:color="auto"/>
                    <w:right w:val="none" w:sz="0" w:space="0" w:color="auto"/>
                  </w:divBdr>
                  <w:divsChild>
                    <w:div w:id="676418571">
                      <w:marLeft w:val="0"/>
                      <w:marRight w:val="5775"/>
                      <w:marTop w:val="0"/>
                      <w:marBottom w:val="0"/>
                      <w:divBdr>
                        <w:top w:val="none" w:sz="0" w:space="0" w:color="auto"/>
                        <w:left w:val="none" w:sz="0" w:space="0" w:color="auto"/>
                        <w:bottom w:val="none" w:sz="0" w:space="0" w:color="auto"/>
                        <w:right w:val="none" w:sz="0" w:space="0" w:color="auto"/>
                      </w:divBdr>
                      <w:divsChild>
                        <w:div w:id="82378906">
                          <w:marLeft w:val="0"/>
                          <w:marRight w:val="0"/>
                          <w:marTop w:val="0"/>
                          <w:marBottom w:val="0"/>
                          <w:divBdr>
                            <w:top w:val="none" w:sz="0" w:space="0" w:color="auto"/>
                            <w:left w:val="none" w:sz="0" w:space="0" w:color="auto"/>
                            <w:bottom w:val="none" w:sz="0" w:space="0" w:color="auto"/>
                            <w:right w:val="none" w:sz="0" w:space="0" w:color="auto"/>
                          </w:divBdr>
                          <w:divsChild>
                            <w:div w:id="2080665678">
                              <w:marLeft w:val="0"/>
                              <w:marRight w:val="0"/>
                              <w:marTop w:val="0"/>
                              <w:marBottom w:val="0"/>
                              <w:divBdr>
                                <w:top w:val="none" w:sz="0" w:space="0" w:color="auto"/>
                                <w:left w:val="none" w:sz="0" w:space="0" w:color="auto"/>
                                <w:bottom w:val="none" w:sz="0" w:space="0" w:color="auto"/>
                                <w:right w:val="none" w:sz="0" w:space="0" w:color="auto"/>
                              </w:divBdr>
                              <w:divsChild>
                                <w:div w:id="1653293060">
                                  <w:marLeft w:val="0"/>
                                  <w:marRight w:val="0"/>
                                  <w:marTop w:val="0"/>
                                  <w:marBottom w:val="0"/>
                                  <w:divBdr>
                                    <w:top w:val="none" w:sz="0" w:space="0" w:color="auto"/>
                                    <w:left w:val="none" w:sz="0" w:space="0" w:color="auto"/>
                                    <w:bottom w:val="none" w:sz="0" w:space="0" w:color="auto"/>
                                    <w:right w:val="none" w:sz="0" w:space="0" w:color="auto"/>
                                  </w:divBdr>
                                  <w:divsChild>
                                    <w:div w:id="1750807828">
                                      <w:marLeft w:val="0"/>
                                      <w:marRight w:val="0"/>
                                      <w:marTop w:val="0"/>
                                      <w:marBottom w:val="0"/>
                                      <w:divBdr>
                                        <w:top w:val="none" w:sz="0" w:space="0" w:color="auto"/>
                                        <w:left w:val="none" w:sz="0" w:space="0" w:color="auto"/>
                                        <w:bottom w:val="none" w:sz="0" w:space="0" w:color="auto"/>
                                        <w:right w:val="none" w:sz="0" w:space="0" w:color="auto"/>
                                      </w:divBdr>
                                      <w:divsChild>
                                        <w:div w:id="609624569">
                                          <w:marLeft w:val="0"/>
                                          <w:marRight w:val="0"/>
                                          <w:marTop w:val="0"/>
                                          <w:marBottom w:val="0"/>
                                          <w:divBdr>
                                            <w:top w:val="none" w:sz="0" w:space="0" w:color="auto"/>
                                            <w:left w:val="none" w:sz="0" w:space="0" w:color="auto"/>
                                            <w:bottom w:val="none" w:sz="0" w:space="0" w:color="auto"/>
                                            <w:right w:val="none" w:sz="0" w:space="0" w:color="auto"/>
                                          </w:divBdr>
                                          <w:divsChild>
                                            <w:div w:id="433331396">
                                              <w:marLeft w:val="0"/>
                                              <w:marRight w:val="0"/>
                                              <w:marTop w:val="0"/>
                                              <w:marBottom w:val="0"/>
                                              <w:divBdr>
                                                <w:top w:val="none" w:sz="0" w:space="0" w:color="auto"/>
                                                <w:left w:val="none" w:sz="0" w:space="0" w:color="auto"/>
                                                <w:bottom w:val="none" w:sz="0" w:space="0" w:color="auto"/>
                                                <w:right w:val="none" w:sz="0" w:space="0" w:color="auto"/>
                                              </w:divBdr>
                                              <w:divsChild>
                                                <w:div w:id="1641840269">
                                                  <w:marLeft w:val="0"/>
                                                  <w:marRight w:val="0"/>
                                                  <w:marTop w:val="0"/>
                                                  <w:marBottom w:val="0"/>
                                                  <w:divBdr>
                                                    <w:top w:val="none" w:sz="0" w:space="0" w:color="auto"/>
                                                    <w:left w:val="none" w:sz="0" w:space="0" w:color="auto"/>
                                                    <w:bottom w:val="none" w:sz="0" w:space="0" w:color="auto"/>
                                                    <w:right w:val="none" w:sz="0" w:space="0" w:color="auto"/>
                                                  </w:divBdr>
                                                  <w:divsChild>
                                                    <w:div w:id="189729598">
                                                      <w:marLeft w:val="0"/>
                                                      <w:marRight w:val="0"/>
                                                      <w:marTop w:val="0"/>
                                                      <w:marBottom w:val="0"/>
                                                      <w:divBdr>
                                                        <w:top w:val="none" w:sz="0" w:space="0" w:color="auto"/>
                                                        <w:left w:val="none" w:sz="0" w:space="0" w:color="auto"/>
                                                        <w:bottom w:val="none" w:sz="0" w:space="0" w:color="auto"/>
                                                        <w:right w:val="none" w:sz="0" w:space="0" w:color="auto"/>
                                                      </w:divBdr>
                                                    </w:div>
                                                    <w:div w:id="1181701950">
                                                      <w:marLeft w:val="0"/>
                                                      <w:marRight w:val="0"/>
                                                      <w:marTop w:val="0"/>
                                                      <w:marBottom w:val="0"/>
                                                      <w:divBdr>
                                                        <w:top w:val="none" w:sz="0" w:space="0" w:color="auto"/>
                                                        <w:left w:val="none" w:sz="0" w:space="0" w:color="auto"/>
                                                        <w:bottom w:val="none" w:sz="0" w:space="0" w:color="auto"/>
                                                        <w:right w:val="none" w:sz="0" w:space="0" w:color="auto"/>
                                                      </w:divBdr>
                                                    </w:div>
                                                    <w:div w:id="279339490">
                                                      <w:marLeft w:val="0"/>
                                                      <w:marRight w:val="0"/>
                                                      <w:marTop w:val="0"/>
                                                      <w:marBottom w:val="0"/>
                                                      <w:divBdr>
                                                        <w:top w:val="none" w:sz="0" w:space="0" w:color="auto"/>
                                                        <w:left w:val="none" w:sz="0" w:space="0" w:color="auto"/>
                                                        <w:bottom w:val="none" w:sz="0" w:space="0" w:color="auto"/>
                                                        <w:right w:val="none" w:sz="0" w:space="0" w:color="auto"/>
                                                      </w:divBdr>
                                                    </w:div>
                                                    <w:div w:id="830373594">
                                                      <w:marLeft w:val="0"/>
                                                      <w:marRight w:val="0"/>
                                                      <w:marTop w:val="0"/>
                                                      <w:marBottom w:val="0"/>
                                                      <w:divBdr>
                                                        <w:top w:val="none" w:sz="0" w:space="0" w:color="auto"/>
                                                        <w:left w:val="none" w:sz="0" w:space="0" w:color="auto"/>
                                                        <w:bottom w:val="none" w:sz="0" w:space="0" w:color="auto"/>
                                                        <w:right w:val="none" w:sz="0" w:space="0" w:color="auto"/>
                                                      </w:divBdr>
                                                    </w:div>
                                                    <w:div w:id="745688856">
                                                      <w:marLeft w:val="0"/>
                                                      <w:marRight w:val="0"/>
                                                      <w:marTop w:val="0"/>
                                                      <w:marBottom w:val="0"/>
                                                      <w:divBdr>
                                                        <w:top w:val="none" w:sz="0" w:space="0" w:color="auto"/>
                                                        <w:left w:val="none" w:sz="0" w:space="0" w:color="auto"/>
                                                        <w:bottom w:val="none" w:sz="0" w:space="0" w:color="auto"/>
                                                        <w:right w:val="none" w:sz="0" w:space="0" w:color="auto"/>
                                                      </w:divBdr>
                                                    </w:div>
                                                    <w:div w:id="16763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727784">
      <w:bodyDiv w:val="1"/>
      <w:marLeft w:val="0"/>
      <w:marRight w:val="0"/>
      <w:marTop w:val="0"/>
      <w:marBottom w:val="0"/>
      <w:divBdr>
        <w:top w:val="none" w:sz="0" w:space="0" w:color="auto"/>
        <w:left w:val="none" w:sz="0" w:space="0" w:color="auto"/>
        <w:bottom w:val="none" w:sz="0" w:space="0" w:color="auto"/>
        <w:right w:val="none" w:sz="0" w:space="0" w:color="auto"/>
      </w:divBdr>
      <w:divsChild>
        <w:div w:id="2127654243">
          <w:marLeft w:val="0"/>
          <w:marRight w:val="0"/>
          <w:marTop w:val="0"/>
          <w:marBottom w:val="0"/>
          <w:divBdr>
            <w:top w:val="none" w:sz="0" w:space="0" w:color="auto"/>
            <w:left w:val="none" w:sz="0" w:space="0" w:color="auto"/>
            <w:bottom w:val="none" w:sz="0" w:space="0" w:color="auto"/>
            <w:right w:val="none" w:sz="0" w:space="0" w:color="auto"/>
          </w:divBdr>
          <w:divsChild>
            <w:div w:id="1637641797">
              <w:marLeft w:val="0"/>
              <w:marRight w:val="0"/>
              <w:marTop w:val="0"/>
              <w:marBottom w:val="0"/>
              <w:divBdr>
                <w:top w:val="none" w:sz="0" w:space="0" w:color="auto"/>
                <w:left w:val="none" w:sz="0" w:space="0" w:color="auto"/>
                <w:bottom w:val="none" w:sz="0" w:space="0" w:color="auto"/>
                <w:right w:val="none" w:sz="0" w:space="0" w:color="auto"/>
              </w:divBdr>
              <w:divsChild>
                <w:div w:id="1657341655">
                  <w:marLeft w:val="0"/>
                  <w:marRight w:val="0"/>
                  <w:marTop w:val="0"/>
                  <w:marBottom w:val="0"/>
                  <w:divBdr>
                    <w:top w:val="none" w:sz="0" w:space="0" w:color="auto"/>
                    <w:left w:val="none" w:sz="0" w:space="0" w:color="auto"/>
                    <w:bottom w:val="none" w:sz="0" w:space="0" w:color="auto"/>
                    <w:right w:val="none" w:sz="0" w:space="0" w:color="auto"/>
                  </w:divBdr>
                  <w:divsChild>
                    <w:div w:id="1350906823">
                      <w:marLeft w:val="0"/>
                      <w:marRight w:val="5775"/>
                      <w:marTop w:val="0"/>
                      <w:marBottom w:val="0"/>
                      <w:divBdr>
                        <w:top w:val="none" w:sz="0" w:space="0" w:color="auto"/>
                        <w:left w:val="none" w:sz="0" w:space="0" w:color="auto"/>
                        <w:bottom w:val="none" w:sz="0" w:space="0" w:color="auto"/>
                        <w:right w:val="none" w:sz="0" w:space="0" w:color="auto"/>
                      </w:divBdr>
                      <w:divsChild>
                        <w:div w:id="1720663677">
                          <w:marLeft w:val="0"/>
                          <w:marRight w:val="0"/>
                          <w:marTop w:val="0"/>
                          <w:marBottom w:val="0"/>
                          <w:divBdr>
                            <w:top w:val="none" w:sz="0" w:space="0" w:color="auto"/>
                            <w:left w:val="none" w:sz="0" w:space="0" w:color="auto"/>
                            <w:bottom w:val="none" w:sz="0" w:space="0" w:color="auto"/>
                            <w:right w:val="none" w:sz="0" w:space="0" w:color="auto"/>
                          </w:divBdr>
                          <w:divsChild>
                            <w:div w:id="883757250">
                              <w:marLeft w:val="0"/>
                              <w:marRight w:val="0"/>
                              <w:marTop w:val="0"/>
                              <w:marBottom w:val="0"/>
                              <w:divBdr>
                                <w:top w:val="none" w:sz="0" w:space="0" w:color="auto"/>
                                <w:left w:val="none" w:sz="0" w:space="0" w:color="auto"/>
                                <w:bottom w:val="none" w:sz="0" w:space="0" w:color="auto"/>
                                <w:right w:val="none" w:sz="0" w:space="0" w:color="auto"/>
                              </w:divBdr>
                              <w:divsChild>
                                <w:div w:id="1030687356">
                                  <w:marLeft w:val="0"/>
                                  <w:marRight w:val="0"/>
                                  <w:marTop w:val="0"/>
                                  <w:marBottom w:val="0"/>
                                  <w:divBdr>
                                    <w:top w:val="none" w:sz="0" w:space="0" w:color="auto"/>
                                    <w:left w:val="none" w:sz="0" w:space="0" w:color="auto"/>
                                    <w:bottom w:val="none" w:sz="0" w:space="0" w:color="auto"/>
                                    <w:right w:val="none" w:sz="0" w:space="0" w:color="auto"/>
                                  </w:divBdr>
                                  <w:divsChild>
                                    <w:div w:id="789930466">
                                      <w:marLeft w:val="0"/>
                                      <w:marRight w:val="0"/>
                                      <w:marTop w:val="0"/>
                                      <w:marBottom w:val="0"/>
                                      <w:divBdr>
                                        <w:top w:val="none" w:sz="0" w:space="0" w:color="auto"/>
                                        <w:left w:val="none" w:sz="0" w:space="0" w:color="auto"/>
                                        <w:bottom w:val="none" w:sz="0" w:space="0" w:color="auto"/>
                                        <w:right w:val="none" w:sz="0" w:space="0" w:color="auto"/>
                                      </w:divBdr>
                                      <w:divsChild>
                                        <w:div w:id="977296462">
                                          <w:marLeft w:val="0"/>
                                          <w:marRight w:val="0"/>
                                          <w:marTop w:val="0"/>
                                          <w:marBottom w:val="0"/>
                                          <w:divBdr>
                                            <w:top w:val="none" w:sz="0" w:space="0" w:color="auto"/>
                                            <w:left w:val="none" w:sz="0" w:space="0" w:color="auto"/>
                                            <w:bottom w:val="none" w:sz="0" w:space="0" w:color="auto"/>
                                            <w:right w:val="none" w:sz="0" w:space="0" w:color="auto"/>
                                          </w:divBdr>
                                          <w:divsChild>
                                            <w:div w:id="186798104">
                                              <w:marLeft w:val="0"/>
                                              <w:marRight w:val="0"/>
                                              <w:marTop w:val="0"/>
                                              <w:marBottom w:val="0"/>
                                              <w:divBdr>
                                                <w:top w:val="none" w:sz="0" w:space="0" w:color="auto"/>
                                                <w:left w:val="none" w:sz="0" w:space="0" w:color="auto"/>
                                                <w:bottom w:val="none" w:sz="0" w:space="0" w:color="auto"/>
                                                <w:right w:val="none" w:sz="0" w:space="0" w:color="auto"/>
                                              </w:divBdr>
                                              <w:divsChild>
                                                <w:div w:id="1698500466">
                                                  <w:marLeft w:val="0"/>
                                                  <w:marRight w:val="0"/>
                                                  <w:marTop w:val="0"/>
                                                  <w:marBottom w:val="0"/>
                                                  <w:divBdr>
                                                    <w:top w:val="none" w:sz="0" w:space="0" w:color="auto"/>
                                                    <w:left w:val="none" w:sz="0" w:space="0" w:color="auto"/>
                                                    <w:bottom w:val="none" w:sz="0" w:space="0" w:color="auto"/>
                                                    <w:right w:val="none" w:sz="0" w:space="0" w:color="auto"/>
                                                  </w:divBdr>
                                                  <w:divsChild>
                                                    <w:div w:id="601306879">
                                                      <w:marLeft w:val="0"/>
                                                      <w:marRight w:val="0"/>
                                                      <w:marTop w:val="0"/>
                                                      <w:marBottom w:val="0"/>
                                                      <w:divBdr>
                                                        <w:top w:val="none" w:sz="0" w:space="0" w:color="auto"/>
                                                        <w:left w:val="none" w:sz="0" w:space="0" w:color="auto"/>
                                                        <w:bottom w:val="none" w:sz="0" w:space="0" w:color="auto"/>
                                                        <w:right w:val="none" w:sz="0" w:space="0" w:color="auto"/>
                                                      </w:divBdr>
                                                    </w:div>
                                                    <w:div w:id="19596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5271685">
      <w:bodyDiv w:val="1"/>
      <w:marLeft w:val="0"/>
      <w:marRight w:val="0"/>
      <w:marTop w:val="0"/>
      <w:marBottom w:val="0"/>
      <w:divBdr>
        <w:top w:val="none" w:sz="0" w:space="0" w:color="auto"/>
        <w:left w:val="none" w:sz="0" w:space="0" w:color="auto"/>
        <w:bottom w:val="none" w:sz="0" w:space="0" w:color="auto"/>
        <w:right w:val="none" w:sz="0" w:space="0" w:color="auto"/>
      </w:divBdr>
      <w:divsChild>
        <w:div w:id="1355308803">
          <w:marLeft w:val="0"/>
          <w:marRight w:val="0"/>
          <w:marTop w:val="0"/>
          <w:marBottom w:val="0"/>
          <w:divBdr>
            <w:top w:val="none" w:sz="0" w:space="0" w:color="auto"/>
            <w:left w:val="none" w:sz="0" w:space="0" w:color="auto"/>
            <w:bottom w:val="none" w:sz="0" w:space="0" w:color="auto"/>
            <w:right w:val="none" w:sz="0" w:space="0" w:color="auto"/>
          </w:divBdr>
          <w:divsChild>
            <w:div w:id="2071077402">
              <w:marLeft w:val="0"/>
              <w:marRight w:val="0"/>
              <w:marTop w:val="0"/>
              <w:marBottom w:val="0"/>
              <w:divBdr>
                <w:top w:val="none" w:sz="0" w:space="0" w:color="auto"/>
                <w:left w:val="none" w:sz="0" w:space="0" w:color="auto"/>
                <w:bottom w:val="none" w:sz="0" w:space="0" w:color="auto"/>
                <w:right w:val="none" w:sz="0" w:space="0" w:color="auto"/>
              </w:divBdr>
              <w:divsChild>
                <w:div w:id="1630554297">
                  <w:marLeft w:val="0"/>
                  <w:marRight w:val="0"/>
                  <w:marTop w:val="0"/>
                  <w:marBottom w:val="0"/>
                  <w:divBdr>
                    <w:top w:val="none" w:sz="0" w:space="0" w:color="auto"/>
                    <w:left w:val="none" w:sz="0" w:space="0" w:color="auto"/>
                    <w:bottom w:val="none" w:sz="0" w:space="0" w:color="auto"/>
                    <w:right w:val="none" w:sz="0" w:space="0" w:color="auto"/>
                  </w:divBdr>
                  <w:divsChild>
                    <w:div w:id="1751542464">
                      <w:marLeft w:val="0"/>
                      <w:marRight w:val="5775"/>
                      <w:marTop w:val="0"/>
                      <w:marBottom w:val="0"/>
                      <w:divBdr>
                        <w:top w:val="none" w:sz="0" w:space="0" w:color="auto"/>
                        <w:left w:val="none" w:sz="0" w:space="0" w:color="auto"/>
                        <w:bottom w:val="none" w:sz="0" w:space="0" w:color="auto"/>
                        <w:right w:val="none" w:sz="0" w:space="0" w:color="auto"/>
                      </w:divBdr>
                      <w:divsChild>
                        <w:div w:id="1556962153">
                          <w:marLeft w:val="0"/>
                          <w:marRight w:val="0"/>
                          <w:marTop w:val="0"/>
                          <w:marBottom w:val="0"/>
                          <w:divBdr>
                            <w:top w:val="none" w:sz="0" w:space="0" w:color="auto"/>
                            <w:left w:val="none" w:sz="0" w:space="0" w:color="auto"/>
                            <w:bottom w:val="none" w:sz="0" w:space="0" w:color="auto"/>
                            <w:right w:val="none" w:sz="0" w:space="0" w:color="auto"/>
                          </w:divBdr>
                          <w:divsChild>
                            <w:div w:id="696810527">
                              <w:marLeft w:val="0"/>
                              <w:marRight w:val="0"/>
                              <w:marTop w:val="0"/>
                              <w:marBottom w:val="0"/>
                              <w:divBdr>
                                <w:top w:val="none" w:sz="0" w:space="0" w:color="auto"/>
                                <w:left w:val="none" w:sz="0" w:space="0" w:color="auto"/>
                                <w:bottom w:val="none" w:sz="0" w:space="0" w:color="auto"/>
                                <w:right w:val="none" w:sz="0" w:space="0" w:color="auto"/>
                              </w:divBdr>
                              <w:divsChild>
                                <w:div w:id="1502116577">
                                  <w:marLeft w:val="0"/>
                                  <w:marRight w:val="0"/>
                                  <w:marTop w:val="0"/>
                                  <w:marBottom w:val="0"/>
                                  <w:divBdr>
                                    <w:top w:val="none" w:sz="0" w:space="0" w:color="auto"/>
                                    <w:left w:val="none" w:sz="0" w:space="0" w:color="auto"/>
                                    <w:bottom w:val="none" w:sz="0" w:space="0" w:color="auto"/>
                                    <w:right w:val="none" w:sz="0" w:space="0" w:color="auto"/>
                                  </w:divBdr>
                                  <w:divsChild>
                                    <w:div w:id="1310593791">
                                      <w:marLeft w:val="0"/>
                                      <w:marRight w:val="0"/>
                                      <w:marTop w:val="0"/>
                                      <w:marBottom w:val="0"/>
                                      <w:divBdr>
                                        <w:top w:val="none" w:sz="0" w:space="0" w:color="auto"/>
                                        <w:left w:val="none" w:sz="0" w:space="0" w:color="auto"/>
                                        <w:bottom w:val="none" w:sz="0" w:space="0" w:color="auto"/>
                                        <w:right w:val="none" w:sz="0" w:space="0" w:color="auto"/>
                                      </w:divBdr>
                                      <w:divsChild>
                                        <w:div w:id="1082026253">
                                          <w:marLeft w:val="0"/>
                                          <w:marRight w:val="0"/>
                                          <w:marTop w:val="0"/>
                                          <w:marBottom w:val="0"/>
                                          <w:divBdr>
                                            <w:top w:val="none" w:sz="0" w:space="0" w:color="auto"/>
                                            <w:left w:val="none" w:sz="0" w:space="0" w:color="auto"/>
                                            <w:bottom w:val="none" w:sz="0" w:space="0" w:color="auto"/>
                                            <w:right w:val="none" w:sz="0" w:space="0" w:color="auto"/>
                                          </w:divBdr>
                                          <w:divsChild>
                                            <w:div w:id="1500923160">
                                              <w:marLeft w:val="0"/>
                                              <w:marRight w:val="0"/>
                                              <w:marTop w:val="0"/>
                                              <w:marBottom w:val="0"/>
                                              <w:divBdr>
                                                <w:top w:val="none" w:sz="0" w:space="0" w:color="auto"/>
                                                <w:left w:val="none" w:sz="0" w:space="0" w:color="auto"/>
                                                <w:bottom w:val="none" w:sz="0" w:space="0" w:color="auto"/>
                                                <w:right w:val="none" w:sz="0" w:space="0" w:color="auto"/>
                                              </w:divBdr>
                                              <w:divsChild>
                                                <w:div w:id="1122269568">
                                                  <w:marLeft w:val="0"/>
                                                  <w:marRight w:val="0"/>
                                                  <w:marTop w:val="0"/>
                                                  <w:marBottom w:val="0"/>
                                                  <w:divBdr>
                                                    <w:top w:val="none" w:sz="0" w:space="0" w:color="auto"/>
                                                    <w:left w:val="none" w:sz="0" w:space="0" w:color="auto"/>
                                                    <w:bottom w:val="none" w:sz="0" w:space="0" w:color="auto"/>
                                                    <w:right w:val="none" w:sz="0" w:space="0" w:color="auto"/>
                                                  </w:divBdr>
                                                  <w:divsChild>
                                                    <w:div w:id="951860405">
                                                      <w:marLeft w:val="0"/>
                                                      <w:marRight w:val="0"/>
                                                      <w:marTop w:val="0"/>
                                                      <w:marBottom w:val="0"/>
                                                      <w:divBdr>
                                                        <w:top w:val="none" w:sz="0" w:space="0" w:color="auto"/>
                                                        <w:left w:val="none" w:sz="0" w:space="0" w:color="auto"/>
                                                        <w:bottom w:val="none" w:sz="0" w:space="0" w:color="auto"/>
                                                        <w:right w:val="none" w:sz="0" w:space="0" w:color="auto"/>
                                                      </w:divBdr>
                                                    </w:div>
                                                    <w:div w:id="341081146">
                                                      <w:marLeft w:val="0"/>
                                                      <w:marRight w:val="0"/>
                                                      <w:marTop w:val="0"/>
                                                      <w:marBottom w:val="0"/>
                                                      <w:divBdr>
                                                        <w:top w:val="none" w:sz="0" w:space="0" w:color="auto"/>
                                                        <w:left w:val="none" w:sz="0" w:space="0" w:color="auto"/>
                                                        <w:bottom w:val="none" w:sz="0" w:space="0" w:color="auto"/>
                                                        <w:right w:val="none" w:sz="0" w:space="0" w:color="auto"/>
                                                      </w:divBdr>
                                                    </w:div>
                                                    <w:div w:id="1666585460">
                                                      <w:marLeft w:val="0"/>
                                                      <w:marRight w:val="0"/>
                                                      <w:marTop w:val="0"/>
                                                      <w:marBottom w:val="0"/>
                                                      <w:divBdr>
                                                        <w:top w:val="none" w:sz="0" w:space="0" w:color="auto"/>
                                                        <w:left w:val="none" w:sz="0" w:space="0" w:color="auto"/>
                                                        <w:bottom w:val="none" w:sz="0" w:space="0" w:color="auto"/>
                                                        <w:right w:val="none" w:sz="0" w:space="0" w:color="auto"/>
                                                      </w:divBdr>
                                                    </w:div>
                                                    <w:div w:id="1712414755">
                                                      <w:marLeft w:val="0"/>
                                                      <w:marRight w:val="0"/>
                                                      <w:marTop w:val="0"/>
                                                      <w:marBottom w:val="0"/>
                                                      <w:divBdr>
                                                        <w:top w:val="none" w:sz="0" w:space="0" w:color="auto"/>
                                                        <w:left w:val="none" w:sz="0" w:space="0" w:color="auto"/>
                                                        <w:bottom w:val="none" w:sz="0" w:space="0" w:color="auto"/>
                                                        <w:right w:val="none" w:sz="0" w:space="0" w:color="auto"/>
                                                      </w:divBdr>
                                                    </w:div>
                                                    <w:div w:id="859466260">
                                                      <w:marLeft w:val="0"/>
                                                      <w:marRight w:val="0"/>
                                                      <w:marTop w:val="0"/>
                                                      <w:marBottom w:val="0"/>
                                                      <w:divBdr>
                                                        <w:top w:val="none" w:sz="0" w:space="0" w:color="auto"/>
                                                        <w:left w:val="none" w:sz="0" w:space="0" w:color="auto"/>
                                                        <w:bottom w:val="none" w:sz="0" w:space="0" w:color="auto"/>
                                                        <w:right w:val="none" w:sz="0" w:space="0" w:color="auto"/>
                                                      </w:divBdr>
                                                    </w:div>
                                                    <w:div w:id="649558722">
                                                      <w:marLeft w:val="0"/>
                                                      <w:marRight w:val="0"/>
                                                      <w:marTop w:val="0"/>
                                                      <w:marBottom w:val="0"/>
                                                      <w:divBdr>
                                                        <w:top w:val="none" w:sz="0" w:space="0" w:color="auto"/>
                                                        <w:left w:val="none" w:sz="0" w:space="0" w:color="auto"/>
                                                        <w:bottom w:val="none" w:sz="0" w:space="0" w:color="auto"/>
                                                        <w:right w:val="none" w:sz="0" w:space="0" w:color="auto"/>
                                                      </w:divBdr>
                                                    </w:div>
                                                    <w:div w:id="2903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191731">
      <w:bodyDiv w:val="1"/>
      <w:marLeft w:val="0"/>
      <w:marRight w:val="0"/>
      <w:marTop w:val="0"/>
      <w:marBottom w:val="0"/>
      <w:divBdr>
        <w:top w:val="none" w:sz="0" w:space="0" w:color="auto"/>
        <w:left w:val="none" w:sz="0" w:space="0" w:color="auto"/>
        <w:bottom w:val="none" w:sz="0" w:space="0" w:color="auto"/>
        <w:right w:val="none" w:sz="0" w:space="0" w:color="auto"/>
      </w:divBdr>
      <w:divsChild>
        <w:div w:id="1713725981">
          <w:marLeft w:val="0"/>
          <w:marRight w:val="0"/>
          <w:marTop w:val="0"/>
          <w:marBottom w:val="0"/>
          <w:divBdr>
            <w:top w:val="none" w:sz="0" w:space="0" w:color="auto"/>
            <w:left w:val="none" w:sz="0" w:space="0" w:color="auto"/>
            <w:bottom w:val="none" w:sz="0" w:space="0" w:color="auto"/>
            <w:right w:val="none" w:sz="0" w:space="0" w:color="auto"/>
          </w:divBdr>
          <w:divsChild>
            <w:div w:id="87239305">
              <w:marLeft w:val="0"/>
              <w:marRight w:val="0"/>
              <w:marTop w:val="0"/>
              <w:marBottom w:val="0"/>
              <w:divBdr>
                <w:top w:val="none" w:sz="0" w:space="0" w:color="auto"/>
                <w:left w:val="none" w:sz="0" w:space="0" w:color="auto"/>
                <w:bottom w:val="none" w:sz="0" w:space="0" w:color="auto"/>
                <w:right w:val="none" w:sz="0" w:space="0" w:color="auto"/>
              </w:divBdr>
              <w:divsChild>
                <w:div w:id="1488327541">
                  <w:marLeft w:val="0"/>
                  <w:marRight w:val="0"/>
                  <w:marTop w:val="0"/>
                  <w:marBottom w:val="0"/>
                  <w:divBdr>
                    <w:top w:val="none" w:sz="0" w:space="0" w:color="auto"/>
                    <w:left w:val="none" w:sz="0" w:space="0" w:color="auto"/>
                    <w:bottom w:val="none" w:sz="0" w:space="0" w:color="auto"/>
                    <w:right w:val="none" w:sz="0" w:space="0" w:color="auto"/>
                  </w:divBdr>
                  <w:divsChild>
                    <w:div w:id="1846165114">
                      <w:marLeft w:val="0"/>
                      <w:marRight w:val="5775"/>
                      <w:marTop w:val="0"/>
                      <w:marBottom w:val="0"/>
                      <w:divBdr>
                        <w:top w:val="none" w:sz="0" w:space="0" w:color="auto"/>
                        <w:left w:val="none" w:sz="0" w:space="0" w:color="auto"/>
                        <w:bottom w:val="none" w:sz="0" w:space="0" w:color="auto"/>
                        <w:right w:val="none" w:sz="0" w:space="0" w:color="auto"/>
                      </w:divBdr>
                      <w:divsChild>
                        <w:div w:id="481046534">
                          <w:marLeft w:val="0"/>
                          <w:marRight w:val="0"/>
                          <w:marTop w:val="0"/>
                          <w:marBottom w:val="0"/>
                          <w:divBdr>
                            <w:top w:val="none" w:sz="0" w:space="0" w:color="auto"/>
                            <w:left w:val="none" w:sz="0" w:space="0" w:color="auto"/>
                            <w:bottom w:val="none" w:sz="0" w:space="0" w:color="auto"/>
                            <w:right w:val="none" w:sz="0" w:space="0" w:color="auto"/>
                          </w:divBdr>
                          <w:divsChild>
                            <w:div w:id="176235400">
                              <w:marLeft w:val="0"/>
                              <w:marRight w:val="0"/>
                              <w:marTop w:val="0"/>
                              <w:marBottom w:val="0"/>
                              <w:divBdr>
                                <w:top w:val="none" w:sz="0" w:space="0" w:color="auto"/>
                                <w:left w:val="none" w:sz="0" w:space="0" w:color="auto"/>
                                <w:bottom w:val="none" w:sz="0" w:space="0" w:color="auto"/>
                                <w:right w:val="none" w:sz="0" w:space="0" w:color="auto"/>
                              </w:divBdr>
                              <w:divsChild>
                                <w:div w:id="618224366">
                                  <w:marLeft w:val="0"/>
                                  <w:marRight w:val="0"/>
                                  <w:marTop w:val="0"/>
                                  <w:marBottom w:val="0"/>
                                  <w:divBdr>
                                    <w:top w:val="none" w:sz="0" w:space="0" w:color="auto"/>
                                    <w:left w:val="none" w:sz="0" w:space="0" w:color="auto"/>
                                    <w:bottom w:val="none" w:sz="0" w:space="0" w:color="auto"/>
                                    <w:right w:val="none" w:sz="0" w:space="0" w:color="auto"/>
                                  </w:divBdr>
                                  <w:divsChild>
                                    <w:div w:id="611283183">
                                      <w:marLeft w:val="0"/>
                                      <w:marRight w:val="0"/>
                                      <w:marTop w:val="0"/>
                                      <w:marBottom w:val="0"/>
                                      <w:divBdr>
                                        <w:top w:val="none" w:sz="0" w:space="0" w:color="auto"/>
                                        <w:left w:val="none" w:sz="0" w:space="0" w:color="auto"/>
                                        <w:bottom w:val="none" w:sz="0" w:space="0" w:color="auto"/>
                                        <w:right w:val="none" w:sz="0" w:space="0" w:color="auto"/>
                                      </w:divBdr>
                                      <w:divsChild>
                                        <w:div w:id="2016956346">
                                          <w:marLeft w:val="0"/>
                                          <w:marRight w:val="0"/>
                                          <w:marTop w:val="0"/>
                                          <w:marBottom w:val="0"/>
                                          <w:divBdr>
                                            <w:top w:val="none" w:sz="0" w:space="0" w:color="auto"/>
                                            <w:left w:val="none" w:sz="0" w:space="0" w:color="auto"/>
                                            <w:bottom w:val="none" w:sz="0" w:space="0" w:color="auto"/>
                                            <w:right w:val="none" w:sz="0" w:space="0" w:color="auto"/>
                                          </w:divBdr>
                                          <w:divsChild>
                                            <w:div w:id="690882297">
                                              <w:marLeft w:val="0"/>
                                              <w:marRight w:val="0"/>
                                              <w:marTop w:val="0"/>
                                              <w:marBottom w:val="0"/>
                                              <w:divBdr>
                                                <w:top w:val="none" w:sz="0" w:space="0" w:color="auto"/>
                                                <w:left w:val="none" w:sz="0" w:space="0" w:color="auto"/>
                                                <w:bottom w:val="none" w:sz="0" w:space="0" w:color="auto"/>
                                                <w:right w:val="none" w:sz="0" w:space="0" w:color="auto"/>
                                              </w:divBdr>
                                              <w:divsChild>
                                                <w:div w:id="1844928390">
                                                  <w:marLeft w:val="0"/>
                                                  <w:marRight w:val="0"/>
                                                  <w:marTop w:val="0"/>
                                                  <w:marBottom w:val="0"/>
                                                  <w:divBdr>
                                                    <w:top w:val="none" w:sz="0" w:space="0" w:color="auto"/>
                                                    <w:left w:val="none" w:sz="0" w:space="0" w:color="auto"/>
                                                    <w:bottom w:val="none" w:sz="0" w:space="0" w:color="auto"/>
                                                    <w:right w:val="none" w:sz="0" w:space="0" w:color="auto"/>
                                                  </w:divBdr>
                                                  <w:divsChild>
                                                    <w:div w:id="1646350950">
                                                      <w:marLeft w:val="0"/>
                                                      <w:marRight w:val="0"/>
                                                      <w:marTop w:val="0"/>
                                                      <w:marBottom w:val="0"/>
                                                      <w:divBdr>
                                                        <w:top w:val="none" w:sz="0" w:space="0" w:color="auto"/>
                                                        <w:left w:val="none" w:sz="0" w:space="0" w:color="auto"/>
                                                        <w:bottom w:val="none" w:sz="0" w:space="0" w:color="auto"/>
                                                        <w:right w:val="none" w:sz="0" w:space="0" w:color="auto"/>
                                                      </w:divBdr>
                                                    </w:div>
                                                    <w:div w:id="556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355557">
      <w:bodyDiv w:val="1"/>
      <w:marLeft w:val="0"/>
      <w:marRight w:val="0"/>
      <w:marTop w:val="0"/>
      <w:marBottom w:val="0"/>
      <w:divBdr>
        <w:top w:val="none" w:sz="0" w:space="0" w:color="auto"/>
        <w:left w:val="none" w:sz="0" w:space="0" w:color="auto"/>
        <w:bottom w:val="none" w:sz="0" w:space="0" w:color="auto"/>
        <w:right w:val="none" w:sz="0" w:space="0" w:color="auto"/>
      </w:divBdr>
      <w:divsChild>
        <w:div w:id="1370106917">
          <w:marLeft w:val="0"/>
          <w:marRight w:val="0"/>
          <w:marTop w:val="0"/>
          <w:marBottom w:val="0"/>
          <w:divBdr>
            <w:top w:val="none" w:sz="0" w:space="0" w:color="auto"/>
            <w:left w:val="none" w:sz="0" w:space="0" w:color="auto"/>
            <w:bottom w:val="none" w:sz="0" w:space="0" w:color="auto"/>
            <w:right w:val="none" w:sz="0" w:space="0" w:color="auto"/>
          </w:divBdr>
          <w:divsChild>
            <w:div w:id="2127385821">
              <w:marLeft w:val="0"/>
              <w:marRight w:val="0"/>
              <w:marTop w:val="0"/>
              <w:marBottom w:val="0"/>
              <w:divBdr>
                <w:top w:val="none" w:sz="0" w:space="0" w:color="auto"/>
                <w:left w:val="none" w:sz="0" w:space="0" w:color="auto"/>
                <w:bottom w:val="none" w:sz="0" w:space="0" w:color="auto"/>
                <w:right w:val="none" w:sz="0" w:space="0" w:color="auto"/>
              </w:divBdr>
              <w:divsChild>
                <w:div w:id="861170725">
                  <w:marLeft w:val="0"/>
                  <w:marRight w:val="0"/>
                  <w:marTop w:val="0"/>
                  <w:marBottom w:val="0"/>
                  <w:divBdr>
                    <w:top w:val="none" w:sz="0" w:space="0" w:color="auto"/>
                    <w:left w:val="none" w:sz="0" w:space="0" w:color="auto"/>
                    <w:bottom w:val="none" w:sz="0" w:space="0" w:color="auto"/>
                    <w:right w:val="none" w:sz="0" w:space="0" w:color="auto"/>
                  </w:divBdr>
                  <w:divsChild>
                    <w:div w:id="458691203">
                      <w:marLeft w:val="0"/>
                      <w:marRight w:val="5775"/>
                      <w:marTop w:val="0"/>
                      <w:marBottom w:val="0"/>
                      <w:divBdr>
                        <w:top w:val="none" w:sz="0" w:space="0" w:color="auto"/>
                        <w:left w:val="none" w:sz="0" w:space="0" w:color="auto"/>
                        <w:bottom w:val="none" w:sz="0" w:space="0" w:color="auto"/>
                        <w:right w:val="none" w:sz="0" w:space="0" w:color="auto"/>
                      </w:divBdr>
                      <w:divsChild>
                        <w:div w:id="1030646522">
                          <w:marLeft w:val="0"/>
                          <w:marRight w:val="0"/>
                          <w:marTop w:val="0"/>
                          <w:marBottom w:val="0"/>
                          <w:divBdr>
                            <w:top w:val="none" w:sz="0" w:space="0" w:color="auto"/>
                            <w:left w:val="none" w:sz="0" w:space="0" w:color="auto"/>
                            <w:bottom w:val="none" w:sz="0" w:space="0" w:color="auto"/>
                            <w:right w:val="none" w:sz="0" w:space="0" w:color="auto"/>
                          </w:divBdr>
                          <w:divsChild>
                            <w:div w:id="946080093">
                              <w:marLeft w:val="0"/>
                              <w:marRight w:val="0"/>
                              <w:marTop w:val="0"/>
                              <w:marBottom w:val="0"/>
                              <w:divBdr>
                                <w:top w:val="none" w:sz="0" w:space="0" w:color="auto"/>
                                <w:left w:val="none" w:sz="0" w:space="0" w:color="auto"/>
                                <w:bottom w:val="none" w:sz="0" w:space="0" w:color="auto"/>
                                <w:right w:val="none" w:sz="0" w:space="0" w:color="auto"/>
                              </w:divBdr>
                              <w:divsChild>
                                <w:div w:id="798914189">
                                  <w:marLeft w:val="0"/>
                                  <w:marRight w:val="0"/>
                                  <w:marTop w:val="0"/>
                                  <w:marBottom w:val="0"/>
                                  <w:divBdr>
                                    <w:top w:val="none" w:sz="0" w:space="0" w:color="auto"/>
                                    <w:left w:val="none" w:sz="0" w:space="0" w:color="auto"/>
                                    <w:bottom w:val="none" w:sz="0" w:space="0" w:color="auto"/>
                                    <w:right w:val="none" w:sz="0" w:space="0" w:color="auto"/>
                                  </w:divBdr>
                                  <w:divsChild>
                                    <w:div w:id="963385817">
                                      <w:marLeft w:val="0"/>
                                      <w:marRight w:val="0"/>
                                      <w:marTop w:val="0"/>
                                      <w:marBottom w:val="0"/>
                                      <w:divBdr>
                                        <w:top w:val="none" w:sz="0" w:space="0" w:color="auto"/>
                                        <w:left w:val="none" w:sz="0" w:space="0" w:color="auto"/>
                                        <w:bottom w:val="none" w:sz="0" w:space="0" w:color="auto"/>
                                        <w:right w:val="none" w:sz="0" w:space="0" w:color="auto"/>
                                      </w:divBdr>
                                      <w:divsChild>
                                        <w:div w:id="1864440361">
                                          <w:marLeft w:val="0"/>
                                          <w:marRight w:val="0"/>
                                          <w:marTop w:val="0"/>
                                          <w:marBottom w:val="0"/>
                                          <w:divBdr>
                                            <w:top w:val="none" w:sz="0" w:space="0" w:color="auto"/>
                                            <w:left w:val="none" w:sz="0" w:space="0" w:color="auto"/>
                                            <w:bottom w:val="none" w:sz="0" w:space="0" w:color="auto"/>
                                            <w:right w:val="none" w:sz="0" w:space="0" w:color="auto"/>
                                          </w:divBdr>
                                          <w:divsChild>
                                            <w:div w:id="1455367894">
                                              <w:marLeft w:val="0"/>
                                              <w:marRight w:val="0"/>
                                              <w:marTop w:val="0"/>
                                              <w:marBottom w:val="0"/>
                                              <w:divBdr>
                                                <w:top w:val="none" w:sz="0" w:space="0" w:color="auto"/>
                                                <w:left w:val="none" w:sz="0" w:space="0" w:color="auto"/>
                                                <w:bottom w:val="none" w:sz="0" w:space="0" w:color="auto"/>
                                                <w:right w:val="none" w:sz="0" w:space="0" w:color="auto"/>
                                              </w:divBdr>
                                              <w:divsChild>
                                                <w:div w:id="1177501306">
                                                  <w:marLeft w:val="0"/>
                                                  <w:marRight w:val="0"/>
                                                  <w:marTop w:val="0"/>
                                                  <w:marBottom w:val="0"/>
                                                  <w:divBdr>
                                                    <w:top w:val="none" w:sz="0" w:space="0" w:color="auto"/>
                                                    <w:left w:val="none" w:sz="0" w:space="0" w:color="auto"/>
                                                    <w:bottom w:val="none" w:sz="0" w:space="0" w:color="auto"/>
                                                    <w:right w:val="none" w:sz="0" w:space="0" w:color="auto"/>
                                                  </w:divBdr>
                                                  <w:divsChild>
                                                    <w:div w:id="2109111904">
                                                      <w:marLeft w:val="0"/>
                                                      <w:marRight w:val="0"/>
                                                      <w:marTop w:val="0"/>
                                                      <w:marBottom w:val="0"/>
                                                      <w:divBdr>
                                                        <w:top w:val="none" w:sz="0" w:space="0" w:color="auto"/>
                                                        <w:left w:val="none" w:sz="0" w:space="0" w:color="auto"/>
                                                        <w:bottom w:val="none" w:sz="0" w:space="0" w:color="auto"/>
                                                        <w:right w:val="none" w:sz="0" w:space="0" w:color="auto"/>
                                                      </w:divBdr>
                                                    </w:div>
                                                    <w:div w:id="12578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184082">
      <w:bodyDiv w:val="1"/>
      <w:marLeft w:val="0"/>
      <w:marRight w:val="0"/>
      <w:marTop w:val="0"/>
      <w:marBottom w:val="0"/>
      <w:divBdr>
        <w:top w:val="none" w:sz="0" w:space="0" w:color="auto"/>
        <w:left w:val="none" w:sz="0" w:space="0" w:color="auto"/>
        <w:bottom w:val="none" w:sz="0" w:space="0" w:color="auto"/>
        <w:right w:val="none" w:sz="0" w:space="0" w:color="auto"/>
      </w:divBdr>
      <w:divsChild>
        <w:div w:id="1089543221">
          <w:marLeft w:val="0"/>
          <w:marRight w:val="0"/>
          <w:marTop w:val="0"/>
          <w:marBottom w:val="0"/>
          <w:divBdr>
            <w:top w:val="none" w:sz="0" w:space="0" w:color="auto"/>
            <w:left w:val="none" w:sz="0" w:space="0" w:color="auto"/>
            <w:bottom w:val="none" w:sz="0" w:space="0" w:color="auto"/>
            <w:right w:val="none" w:sz="0" w:space="0" w:color="auto"/>
          </w:divBdr>
          <w:divsChild>
            <w:div w:id="1902521475">
              <w:marLeft w:val="0"/>
              <w:marRight w:val="0"/>
              <w:marTop w:val="0"/>
              <w:marBottom w:val="0"/>
              <w:divBdr>
                <w:top w:val="none" w:sz="0" w:space="0" w:color="auto"/>
                <w:left w:val="none" w:sz="0" w:space="0" w:color="auto"/>
                <w:bottom w:val="none" w:sz="0" w:space="0" w:color="auto"/>
                <w:right w:val="none" w:sz="0" w:space="0" w:color="auto"/>
              </w:divBdr>
              <w:divsChild>
                <w:div w:id="1273897686">
                  <w:marLeft w:val="0"/>
                  <w:marRight w:val="0"/>
                  <w:marTop w:val="0"/>
                  <w:marBottom w:val="0"/>
                  <w:divBdr>
                    <w:top w:val="none" w:sz="0" w:space="0" w:color="auto"/>
                    <w:left w:val="none" w:sz="0" w:space="0" w:color="auto"/>
                    <w:bottom w:val="none" w:sz="0" w:space="0" w:color="auto"/>
                    <w:right w:val="none" w:sz="0" w:space="0" w:color="auto"/>
                  </w:divBdr>
                  <w:divsChild>
                    <w:div w:id="42556865">
                      <w:marLeft w:val="0"/>
                      <w:marRight w:val="5775"/>
                      <w:marTop w:val="0"/>
                      <w:marBottom w:val="0"/>
                      <w:divBdr>
                        <w:top w:val="none" w:sz="0" w:space="0" w:color="auto"/>
                        <w:left w:val="none" w:sz="0" w:space="0" w:color="auto"/>
                        <w:bottom w:val="none" w:sz="0" w:space="0" w:color="auto"/>
                        <w:right w:val="none" w:sz="0" w:space="0" w:color="auto"/>
                      </w:divBdr>
                      <w:divsChild>
                        <w:div w:id="218522301">
                          <w:marLeft w:val="0"/>
                          <w:marRight w:val="0"/>
                          <w:marTop w:val="0"/>
                          <w:marBottom w:val="0"/>
                          <w:divBdr>
                            <w:top w:val="none" w:sz="0" w:space="0" w:color="auto"/>
                            <w:left w:val="none" w:sz="0" w:space="0" w:color="auto"/>
                            <w:bottom w:val="none" w:sz="0" w:space="0" w:color="auto"/>
                            <w:right w:val="none" w:sz="0" w:space="0" w:color="auto"/>
                          </w:divBdr>
                          <w:divsChild>
                            <w:div w:id="1007515403">
                              <w:marLeft w:val="0"/>
                              <w:marRight w:val="0"/>
                              <w:marTop w:val="0"/>
                              <w:marBottom w:val="0"/>
                              <w:divBdr>
                                <w:top w:val="none" w:sz="0" w:space="0" w:color="auto"/>
                                <w:left w:val="none" w:sz="0" w:space="0" w:color="auto"/>
                                <w:bottom w:val="none" w:sz="0" w:space="0" w:color="auto"/>
                                <w:right w:val="none" w:sz="0" w:space="0" w:color="auto"/>
                              </w:divBdr>
                              <w:divsChild>
                                <w:div w:id="1628504552">
                                  <w:marLeft w:val="0"/>
                                  <w:marRight w:val="0"/>
                                  <w:marTop w:val="0"/>
                                  <w:marBottom w:val="0"/>
                                  <w:divBdr>
                                    <w:top w:val="none" w:sz="0" w:space="0" w:color="auto"/>
                                    <w:left w:val="none" w:sz="0" w:space="0" w:color="auto"/>
                                    <w:bottom w:val="none" w:sz="0" w:space="0" w:color="auto"/>
                                    <w:right w:val="none" w:sz="0" w:space="0" w:color="auto"/>
                                  </w:divBdr>
                                  <w:divsChild>
                                    <w:div w:id="1027751609">
                                      <w:marLeft w:val="0"/>
                                      <w:marRight w:val="0"/>
                                      <w:marTop w:val="0"/>
                                      <w:marBottom w:val="0"/>
                                      <w:divBdr>
                                        <w:top w:val="none" w:sz="0" w:space="0" w:color="auto"/>
                                        <w:left w:val="none" w:sz="0" w:space="0" w:color="auto"/>
                                        <w:bottom w:val="none" w:sz="0" w:space="0" w:color="auto"/>
                                        <w:right w:val="none" w:sz="0" w:space="0" w:color="auto"/>
                                      </w:divBdr>
                                      <w:divsChild>
                                        <w:div w:id="1287347742">
                                          <w:marLeft w:val="0"/>
                                          <w:marRight w:val="0"/>
                                          <w:marTop w:val="0"/>
                                          <w:marBottom w:val="0"/>
                                          <w:divBdr>
                                            <w:top w:val="none" w:sz="0" w:space="0" w:color="auto"/>
                                            <w:left w:val="none" w:sz="0" w:space="0" w:color="auto"/>
                                            <w:bottom w:val="none" w:sz="0" w:space="0" w:color="auto"/>
                                            <w:right w:val="none" w:sz="0" w:space="0" w:color="auto"/>
                                          </w:divBdr>
                                          <w:divsChild>
                                            <w:div w:id="425270966">
                                              <w:marLeft w:val="0"/>
                                              <w:marRight w:val="0"/>
                                              <w:marTop w:val="0"/>
                                              <w:marBottom w:val="0"/>
                                              <w:divBdr>
                                                <w:top w:val="none" w:sz="0" w:space="0" w:color="auto"/>
                                                <w:left w:val="none" w:sz="0" w:space="0" w:color="auto"/>
                                                <w:bottom w:val="none" w:sz="0" w:space="0" w:color="auto"/>
                                                <w:right w:val="none" w:sz="0" w:space="0" w:color="auto"/>
                                              </w:divBdr>
                                              <w:divsChild>
                                                <w:div w:id="1732342956">
                                                  <w:marLeft w:val="0"/>
                                                  <w:marRight w:val="0"/>
                                                  <w:marTop w:val="0"/>
                                                  <w:marBottom w:val="0"/>
                                                  <w:divBdr>
                                                    <w:top w:val="none" w:sz="0" w:space="0" w:color="auto"/>
                                                    <w:left w:val="none" w:sz="0" w:space="0" w:color="auto"/>
                                                    <w:bottom w:val="none" w:sz="0" w:space="0" w:color="auto"/>
                                                    <w:right w:val="none" w:sz="0" w:space="0" w:color="auto"/>
                                                  </w:divBdr>
                                                  <w:divsChild>
                                                    <w:div w:id="984894916">
                                                      <w:marLeft w:val="0"/>
                                                      <w:marRight w:val="0"/>
                                                      <w:marTop w:val="0"/>
                                                      <w:marBottom w:val="0"/>
                                                      <w:divBdr>
                                                        <w:top w:val="none" w:sz="0" w:space="0" w:color="auto"/>
                                                        <w:left w:val="none" w:sz="0" w:space="0" w:color="auto"/>
                                                        <w:bottom w:val="none" w:sz="0" w:space="0" w:color="auto"/>
                                                        <w:right w:val="none" w:sz="0" w:space="0" w:color="auto"/>
                                                      </w:divBdr>
                                                    </w:div>
                                                    <w:div w:id="2031491735">
                                                      <w:marLeft w:val="0"/>
                                                      <w:marRight w:val="0"/>
                                                      <w:marTop w:val="0"/>
                                                      <w:marBottom w:val="0"/>
                                                      <w:divBdr>
                                                        <w:top w:val="none" w:sz="0" w:space="0" w:color="auto"/>
                                                        <w:left w:val="none" w:sz="0" w:space="0" w:color="auto"/>
                                                        <w:bottom w:val="none" w:sz="0" w:space="0" w:color="auto"/>
                                                        <w:right w:val="none" w:sz="0" w:space="0" w:color="auto"/>
                                                      </w:divBdr>
                                                    </w:div>
                                                    <w:div w:id="697971327">
                                                      <w:marLeft w:val="0"/>
                                                      <w:marRight w:val="0"/>
                                                      <w:marTop w:val="0"/>
                                                      <w:marBottom w:val="0"/>
                                                      <w:divBdr>
                                                        <w:top w:val="none" w:sz="0" w:space="0" w:color="auto"/>
                                                        <w:left w:val="none" w:sz="0" w:space="0" w:color="auto"/>
                                                        <w:bottom w:val="none" w:sz="0" w:space="0" w:color="auto"/>
                                                        <w:right w:val="none" w:sz="0" w:space="0" w:color="auto"/>
                                                      </w:divBdr>
                                                    </w:div>
                                                    <w:div w:id="1158158790">
                                                      <w:marLeft w:val="0"/>
                                                      <w:marRight w:val="0"/>
                                                      <w:marTop w:val="0"/>
                                                      <w:marBottom w:val="0"/>
                                                      <w:divBdr>
                                                        <w:top w:val="none" w:sz="0" w:space="0" w:color="auto"/>
                                                        <w:left w:val="none" w:sz="0" w:space="0" w:color="auto"/>
                                                        <w:bottom w:val="none" w:sz="0" w:space="0" w:color="auto"/>
                                                        <w:right w:val="none" w:sz="0" w:space="0" w:color="auto"/>
                                                      </w:divBdr>
                                                    </w:div>
                                                    <w:div w:id="16042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2184">
      <w:bodyDiv w:val="1"/>
      <w:marLeft w:val="0"/>
      <w:marRight w:val="0"/>
      <w:marTop w:val="0"/>
      <w:marBottom w:val="0"/>
      <w:divBdr>
        <w:top w:val="none" w:sz="0" w:space="0" w:color="auto"/>
        <w:left w:val="none" w:sz="0" w:space="0" w:color="auto"/>
        <w:bottom w:val="none" w:sz="0" w:space="0" w:color="auto"/>
        <w:right w:val="none" w:sz="0" w:space="0" w:color="auto"/>
      </w:divBdr>
      <w:divsChild>
        <w:div w:id="1382244290">
          <w:marLeft w:val="0"/>
          <w:marRight w:val="0"/>
          <w:marTop w:val="0"/>
          <w:marBottom w:val="0"/>
          <w:divBdr>
            <w:top w:val="none" w:sz="0" w:space="0" w:color="auto"/>
            <w:left w:val="none" w:sz="0" w:space="0" w:color="auto"/>
            <w:bottom w:val="none" w:sz="0" w:space="0" w:color="auto"/>
            <w:right w:val="none" w:sz="0" w:space="0" w:color="auto"/>
          </w:divBdr>
          <w:divsChild>
            <w:div w:id="1325284979">
              <w:marLeft w:val="0"/>
              <w:marRight w:val="0"/>
              <w:marTop w:val="0"/>
              <w:marBottom w:val="0"/>
              <w:divBdr>
                <w:top w:val="none" w:sz="0" w:space="0" w:color="auto"/>
                <w:left w:val="none" w:sz="0" w:space="0" w:color="auto"/>
                <w:bottom w:val="none" w:sz="0" w:space="0" w:color="auto"/>
                <w:right w:val="none" w:sz="0" w:space="0" w:color="auto"/>
              </w:divBdr>
              <w:divsChild>
                <w:div w:id="1746957289">
                  <w:marLeft w:val="0"/>
                  <w:marRight w:val="0"/>
                  <w:marTop w:val="0"/>
                  <w:marBottom w:val="0"/>
                  <w:divBdr>
                    <w:top w:val="none" w:sz="0" w:space="0" w:color="auto"/>
                    <w:left w:val="none" w:sz="0" w:space="0" w:color="auto"/>
                    <w:bottom w:val="none" w:sz="0" w:space="0" w:color="auto"/>
                    <w:right w:val="none" w:sz="0" w:space="0" w:color="auto"/>
                  </w:divBdr>
                  <w:divsChild>
                    <w:div w:id="1958369692">
                      <w:marLeft w:val="0"/>
                      <w:marRight w:val="5775"/>
                      <w:marTop w:val="0"/>
                      <w:marBottom w:val="0"/>
                      <w:divBdr>
                        <w:top w:val="none" w:sz="0" w:space="0" w:color="auto"/>
                        <w:left w:val="none" w:sz="0" w:space="0" w:color="auto"/>
                        <w:bottom w:val="none" w:sz="0" w:space="0" w:color="auto"/>
                        <w:right w:val="none" w:sz="0" w:space="0" w:color="auto"/>
                      </w:divBdr>
                      <w:divsChild>
                        <w:div w:id="1568147536">
                          <w:marLeft w:val="0"/>
                          <w:marRight w:val="0"/>
                          <w:marTop w:val="0"/>
                          <w:marBottom w:val="0"/>
                          <w:divBdr>
                            <w:top w:val="none" w:sz="0" w:space="0" w:color="auto"/>
                            <w:left w:val="none" w:sz="0" w:space="0" w:color="auto"/>
                            <w:bottom w:val="none" w:sz="0" w:space="0" w:color="auto"/>
                            <w:right w:val="none" w:sz="0" w:space="0" w:color="auto"/>
                          </w:divBdr>
                          <w:divsChild>
                            <w:div w:id="1357079691">
                              <w:marLeft w:val="0"/>
                              <w:marRight w:val="0"/>
                              <w:marTop w:val="0"/>
                              <w:marBottom w:val="0"/>
                              <w:divBdr>
                                <w:top w:val="none" w:sz="0" w:space="0" w:color="auto"/>
                                <w:left w:val="none" w:sz="0" w:space="0" w:color="auto"/>
                                <w:bottom w:val="none" w:sz="0" w:space="0" w:color="auto"/>
                                <w:right w:val="none" w:sz="0" w:space="0" w:color="auto"/>
                              </w:divBdr>
                              <w:divsChild>
                                <w:div w:id="43985578">
                                  <w:marLeft w:val="0"/>
                                  <w:marRight w:val="0"/>
                                  <w:marTop w:val="0"/>
                                  <w:marBottom w:val="0"/>
                                  <w:divBdr>
                                    <w:top w:val="none" w:sz="0" w:space="0" w:color="auto"/>
                                    <w:left w:val="none" w:sz="0" w:space="0" w:color="auto"/>
                                    <w:bottom w:val="none" w:sz="0" w:space="0" w:color="auto"/>
                                    <w:right w:val="none" w:sz="0" w:space="0" w:color="auto"/>
                                  </w:divBdr>
                                  <w:divsChild>
                                    <w:div w:id="856575892">
                                      <w:marLeft w:val="0"/>
                                      <w:marRight w:val="0"/>
                                      <w:marTop w:val="0"/>
                                      <w:marBottom w:val="0"/>
                                      <w:divBdr>
                                        <w:top w:val="none" w:sz="0" w:space="0" w:color="auto"/>
                                        <w:left w:val="none" w:sz="0" w:space="0" w:color="auto"/>
                                        <w:bottom w:val="none" w:sz="0" w:space="0" w:color="auto"/>
                                        <w:right w:val="none" w:sz="0" w:space="0" w:color="auto"/>
                                      </w:divBdr>
                                      <w:divsChild>
                                        <w:div w:id="564337971">
                                          <w:marLeft w:val="0"/>
                                          <w:marRight w:val="0"/>
                                          <w:marTop w:val="0"/>
                                          <w:marBottom w:val="0"/>
                                          <w:divBdr>
                                            <w:top w:val="none" w:sz="0" w:space="0" w:color="auto"/>
                                            <w:left w:val="none" w:sz="0" w:space="0" w:color="auto"/>
                                            <w:bottom w:val="none" w:sz="0" w:space="0" w:color="auto"/>
                                            <w:right w:val="none" w:sz="0" w:space="0" w:color="auto"/>
                                          </w:divBdr>
                                          <w:divsChild>
                                            <w:div w:id="1954357368">
                                              <w:marLeft w:val="0"/>
                                              <w:marRight w:val="0"/>
                                              <w:marTop w:val="0"/>
                                              <w:marBottom w:val="0"/>
                                              <w:divBdr>
                                                <w:top w:val="none" w:sz="0" w:space="0" w:color="auto"/>
                                                <w:left w:val="none" w:sz="0" w:space="0" w:color="auto"/>
                                                <w:bottom w:val="none" w:sz="0" w:space="0" w:color="auto"/>
                                                <w:right w:val="none" w:sz="0" w:space="0" w:color="auto"/>
                                              </w:divBdr>
                                              <w:divsChild>
                                                <w:div w:id="776096970">
                                                  <w:marLeft w:val="0"/>
                                                  <w:marRight w:val="0"/>
                                                  <w:marTop w:val="0"/>
                                                  <w:marBottom w:val="0"/>
                                                  <w:divBdr>
                                                    <w:top w:val="none" w:sz="0" w:space="0" w:color="auto"/>
                                                    <w:left w:val="none" w:sz="0" w:space="0" w:color="auto"/>
                                                    <w:bottom w:val="none" w:sz="0" w:space="0" w:color="auto"/>
                                                    <w:right w:val="none" w:sz="0" w:space="0" w:color="auto"/>
                                                  </w:divBdr>
                                                  <w:divsChild>
                                                    <w:div w:id="1661346284">
                                                      <w:marLeft w:val="0"/>
                                                      <w:marRight w:val="0"/>
                                                      <w:marTop w:val="0"/>
                                                      <w:marBottom w:val="0"/>
                                                      <w:divBdr>
                                                        <w:top w:val="none" w:sz="0" w:space="0" w:color="auto"/>
                                                        <w:left w:val="none" w:sz="0" w:space="0" w:color="auto"/>
                                                        <w:bottom w:val="none" w:sz="0" w:space="0" w:color="auto"/>
                                                        <w:right w:val="none" w:sz="0" w:space="0" w:color="auto"/>
                                                      </w:divBdr>
                                                    </w:div>
                                                    <w:div w:id="1511140637">
                                                      <w:marLeft w:val="0"/>
                                                      <w:marRight w:val="0"/>
                                                      <w:marTop w:val="0"/>
                                                      <w:marBottom w:val="0"/>
                                                      <w:divBdr>
                                                        <w:top w:val="none" w:sz="0" w:space="0" w:color="auto"/>
                                                        <w:left w:val="none" w:sz="0" w:space="0" w:color="auto"/>
                                                        <w:bottom w:val="none" w:sz="0" w:space="0" w:color="auto"/>
                                                        <w:right w:val="none" w:sz="0" w:space="0" w:color="auto"/>
                                                      </w:divBdr>
                                                    </w:div>
                                                    <w:div w:id="964047529">
                                                      <w:marLeft w:val="0"/>
                                                      <w:marRight w:val="0"/>
                                                      <w:marTop w:val="0"/>
                                                      <w:marBottom w:val="0"/>
                                                      <w:divBdr>
                                                        <w:top w:val="none" w:sz="0" w:space="0" w:color="auto"/>
                                                        <w:left w:val="none" w:sz="0" w:space="0" w:color="auto"/>
                                                        <w:bottom w:val="none" w:sz="0" w:space="0" w:color="auto"/>
                                                        <w:right w:val="none" w:sz="0" w:space="0" w:color="auto"/>
                                                      </w:divBdr>
                                                    </w:div>
                                                    <w:div w:id="93552402">
                                                      <w:marLeft w:val="0"/>
                                                      <w:marRight w:val="0"/>
                                                      <w:marTop w:val="0"/>
                                                      <w:marBottom w:val="0"/>
                                                      <w:divBdr>
                                                        <w:top w:val="none" w:sz="0" w:space="0" w:color="auto"/>
                                                        <w:left w:val="none" w:sz="0" w:space="0" w:color="auto"/>
                                                        <w:bottom w:val="none" w:sz="0" w:space="0" w:color="auto"/>
                                                        <w:right w:val="none" w:sz="0" w:space="0" w:color="auto"/>
                                                      </w:divBdr>
                                                    </w:div>
                                                    <w:div w:id="303589567">
                                                      <w:marLeft w:val="0"/>
                                                      <w:marRight w:val="0"/>
                                                      <w:marTop w:val="0"/>
                                                      <w:marBottom w:val="0"/>
                                                      <w:divBdr>
                                                        <w:top w:val="none" w:sz="0" w:space="0" w:color="auto"/>
                                                        <w:left w:val="none" w:sz="0" w:space="0" w:color="auto"/>
                                                        <w:bottom w:val="none" w:sz="0" w:space="0" w:color="auto"/>
                                                        <w:right w:val="none" w:sz="0" w:space="0" w:color="auto"/>
                                                      </w:divBdr>
                                                    </w:div>
                                                    <w:div w:id="845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334682">
      <w:bodyDiv w:val="1"/>
      <w:marLeft w:val="0"/>
      <w:marRight w:val="0"/>
      <w:marTop w:val="0"/>
      <w:marBottom w:val="0"/>
      <w:divBdr>
        <w:top w:val="none" w:sz="0" w:space="0" w:color="auto"/>
        <w:left w:val="none" w:sz="0" w:space="0" w:color="auto"/>
        <w:bottom w:val="none" w:sz="0" w:space="0" w:color="auto"/>
        <w:right w:val="none" w:sz="0" w:space="0" w:color="auto"/>
      </w:divBdr>
      <w:divsChild>
        <w:div w:id="301734749">
          <w:marLeft w:val="0"/>
          <w:marRight w:val="0"/>
          <w:marTop w:val="0"/>
          <w:marBottom w:val="0"/>
          <w:divBdr>
            <w:top w:val="none" w:sz="0" w:space="0" w:color="auto"/>
            <w:left w:val="none" w:sz="0" w:space="0" w:color="auto"/>
            <w:bottom w:val="none" w:sz="0" w:space="0" w:color="auto"/>
            <w:right w:val="none" w:sz="0" w:space="0" w:color="auto"/>
          </w:divBdr>
          <w:divsChild>
            <w:div w:id="873271231">
              <w:marLeft w:val="0"/>
              <w:marRight w:val="0"/>
              <w:marTop w:val="0"/>
              <w:marBottom w:val="0"/>
              <w:divBdr>
                <w:top w:val="none" w:sz="0" w:space="0" w:color="auto"/>
                <w:left w:val="none" w:sz="0" w:space="0" w:color="auto"/>
                <w:bottom w:val="none" w:sz="0" w:space="0" w:color="auto"/>
                <w:right w:val="none" w:sz="0" w:space="0" w:color="auto"/>
              </w:divBdr>
              <w:divsChild>
                <w:div w:id="1898203573">
                  <w:marLeft w:val="0"/>
                  <w:marRight w:val="0"/>
                  <w:marTop w:val="0"/>
                  <w:marBottom w:val="0"/>
                  <w:divBdr>
                    <w:top w:val="none" w:sz="0" w:space="0" w:color="auto"/>
                    <w:left w:val="none" w:sz="0" w:space="0" w:color="auto"/>
                    <w:bottom w:val="none" w:sz="0" w:space="0" w:color="auto"/>
                    <w:right w:val="none" w:sz="0" w:space="0" w:color="auto"/>
                  </w:divBdr>
                  <w:divsChild>
                    <w:div w:id="228853813">
                      <w:marLeft w:val="0"/>
                      <w:marRight w:val="5775"/>
                      <w:marTop w:val="0"/>
                      <w:marBottom w:val="0"/>
                      <w:divBdr>
                        <w:top w:val="none" w:sz="0" w:space="0" w:color="auto"/>
                        <w:left w:val="none" w:sz="0" w:space="0" w:color="auto"/>
                        <w:bottom w:val="none" w:sz="0" w:space="0" w:color="auto"/>
                        <w:right w:val="none" w:sz="0" w:space="0" w:color="auto"/>
                      </w:divBdr>
                      <w:divsChild>
                        <w:div w:id="1968050761">
                          <w:marLeft w:val="0"/>
                          <w:marRight w:val="0"/>
                          <w:marTop w:val="0"/>
                          <w:marBottom w:val="0"/>
                          <w:divBdr>
                            <w:top w:val="none" w:sz="0" w:space="0" w:color="auto"/>
                            <w:left w:val="none" w:sz="0" w:space="0" w:color="auto"/>
                            <w:bottom w:val="none" w:sz="0" w:space="0" w:color="auto"/>
                            <w:right w:val="none" w:sz="0" w:space="0" w:color="auto"/>
                          </w:divBdr>
                          <w:divsChild>
                            <w:div w:id="1289355767">
                              <w:marLeft w:val="0"/>
                              <w:marRight w:val="0"/>
                              <w:marTop w:val="0"/>
                              <w:marBottom w:val="0"/>
                              <w:divBdr>
                                <w:top w:val="none" w:sz="0" w:space="0" w:color="auto"/>
                                <w:left w:val="none" w:sz="0" w:space="0" w:color="auto"/>
                                <w:bottom w:val="none" w:sz="0" w:space="0" w:color="auto"/>
                                <w:right w:val="none" w:sz="0" w:space="0" w:color="auto"/>
                              </w:divBdr>
                              <w:divsChild>
                                <w:div w:id="1363045939">
                                  <w:marLeft w:val="0"/>
                                  <w:marRight w:val="0"/>
                                  <w:marTop w:val="0"/>
                                  <w:marBottom w:val="0"/>
                                  <w:divBdr>
                                    <w:top w:val="none" w:sz="0" w:space="0" w:color="auto"/>
                                    <w:left w:val="none" w:sz="0" w:space="0" w:color="auto"/>
                                    <w:bottom w:val="none" w:sz="0" w:space="0" w:color="auto"/>
                                    <w:right w:val="none" w:sz="0" w:space="0" w:color="auto"/>
                                  </w:divBdr>
                                  <w:divsChild>
                                    <w:div w:id="244539314">
                                      <w:marLeft w:val="0"/>
                                      <w:marRight w:val="0"/>
                                      <w:marTop w:val="0"/>
                                      <w:marBottom w:val="0"/>
                                      <w:divBdr>
                                        <w:top w:val="none" w:sz="0" w:space="0" w:color="auto"/>
                                        <w:left w:val="none" w:sz="0" w:space="0" w:color="auto"/>
                                        <w:bottom w:val="none" w:sz="0" w:space="0" w:color="auto"/>
                                        <w:right w:val="none" w:sz="0" w:space="0" w:color="auto"/>
                                      </w:divBdr>
                                      <w:divsChild>
                                        <w:div w:id="1040014022">
                                          <w:marLeft w:val="0"/>
                                          <w:marRight w:val="0"/>
                                          <w:marTop w:val="0"/>
                                          <w:marBottom w:val="0"/>
                                          <w:divBdr>
                                            <w:top w:val="none" w:sz="0" w:space="0" w:color="auto"/>
                                            <w:left w:val="none" w:sz="0" w:space="0" w:color="auto"/>
                                            <w:bottom w:val="none" w:sz="0" w:space="0" w:color="auto"/>
                                            <w:right w:val="none" w:sz="0" w:space="0" w:color="auto"/>
                                          </w:divBdr>
                                          <w:divsChild>
                                            <w:div w:id="1729767251">
                                              <w:marLeft w:val="0"/>
                                              <w:marRight w:val="0"/>
                                              <w:marTop w:val="0"/>
                                              <w:marBottom w:val="0"/>
                                              <w:divBdr>
                                                <w:top w:val="none" w:sz="0" w:space="0" w:color="auto"/>
                                                <w:left w:val="none" w:sz="0" w:space="0" w:color="auto"/>
                                                <w:bottom w:val="none" w:sz="0" w:space="0" w:color="auto"/>
                                                <w:right w:val="none" w:sz="0" w:space="0" w:color="auto"/>
                                              </w:divBdr>
                                              <w:divsChild>
                                                <w:div w:id="421413542">
                                                  <w:marLeft w:val="0"/>
                                                  <w:marRight w:val="0"/>
                                                  <w:marTop w:val="0"/>
                                                  <w:marBottom w:val="0"/>
                                                  <w:divBdr>
                                                    <w:top w:val="none" w:sz="0" w:space="0" w:color="auto"/>
                                                    <w:left w:val="none" w:sz="0" w:space="0" w:color="auto"/>
                                                    <w:bottom w:val="none" w:sz="0" w:space="0" w:color="auto"/>
                                                    <w:right w:val="none" w:sz="0" w:space="0" w:color="auto"/>
                                                  </w:divBdr>
                                                  <w:divsChild>
                                                    <w:div w:id="47194826">
                                                      <w:marLeft w:val="0"/>
                                                      <w:marRight w:val="0"/>
                                                      <w:marTop w:val="0"/>
                                                      <w:marBottom w:val="0"/>
                                                      <w:divBdr>
                                                        <w:top w:val="none" w:sz="0" w:space="0" w:color="auto"/>
                                                        <w:left w:val="none" w:sz="0" w:space="0" w:color="auto"/>
                                                        <w:bottom w:val="none" w:sz="0" w:space="0" w:color="auto"/>
                                                        <w:right w:val="none" w:sz="0" w:space="0" w:color="auto"/>
                                                      </w:divBdr>
                                                    </w:div>
                                                    <w:div w:id="8859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537877">
      <w:bodyDiv w:val="1"/>
      <w:marLeft w:val="0"/>
      <w:marRight w:val="0"/>
      <w:marTop w:val="0"/>
      <w:marBottom w:val="0"/>
      <w:divBdr>
        <w:top w:val="none" w:sz="0" w:space="0" w:color="auto"/>
        <w:left w:val="none" w:sz="0" w:space="0" w:color="auto"/>
        <w:bottom w:val="none" w:sz="0" w:space="0" w:color="auto"/>
        <w:right w:val="none" w:sz="0" w:space="0" w:color="auto"/>
      </w:divBdr>
      <w:divsChild>
        <w:div w:id="1987081790">
          <w:marLeft w:val="0"/>
          <w:marRight w:val="0"/>
          <w:marTop w:val="0"/>
          <w:marBottom w:val="0"/>
          <w:divBdr>
            <w:top w:val="none" w:sz="0" w:space="0" w:color="auto"/>
            <w:left w:val="none" w:sz="0" w:space="0" w:color="auto"/>
            <w:bottom w:val="none" w:sz="0" w:space="0" w:color="auto"/>
            <w:right w:val="none" w:sz="0" w:space="0" w:color="auto"/>
          </w:divBdr>
          <w:divsChild>
            <w:div w:id="477918403">
              <w:marLeft w:val="0"/>
              <w:marRight w:val="0"/>
              <w:marTop w:val="0"/>
              <w:marBottom w:val="0"/>
              <w:divBdr>
                <w:top w:val="none" w:sz="0" w:space="0" w:color="auto"/>
                <w:left w:val="none" w:sz="0" w:space="0" w:color="auto"/>
                <w:bottom w:val="none" w:sz="0" w:space="0" w:color="auto"/>
                <w:right w:val="none" w:sz="0" w:space="0" w:color="auto"/>
              </w:divBdr>
              <w:divsChild>
                <w:div w:id="1388915042">
                  <w:marLeft w:val="0"/>
                  <w:marRight w:val="0"/>
                  <w:marTop w:val="0"/>
                  <w:marBottom w:val="0"/>
                  <w:divBdr>
                    <w:top w:val="none" w:sz="0" w:space="0" w:color="auto"/>
                    <w:left w:val="none" w:sz="0" w:space="0" w:color="auto"/>
                    <w:bottom w:val="none" w:sz="0" w:space="0" w:color="auto"/>
                    <w:right w:val="none" w:sz="0" w:space="0" w:color="auto"/>
                  </w:divBdr>
                  <w:divsChild>
                    <w:div w:id="373967302">
                      <w:marLeft w:val="0"/>
                      <w:marRight w:val="5775"/>
                      <w:marTop w:val="0"/>
                      <w:marBottom w:val="0"/>
                      <w:divBdr>
                        <w:top w:val="none" w:sz="0" w:space="0" w:color="auto"/>
                        <w:left w:val="none" w:sz="0" w:space="0" w:color="auto"/>
                        <w:bottom w:val="none" w:sz="0" w:space="0" w:color="auto"/>
                        <w:right w:val="none" w:sz="0" w:space="0" w:color="auto"/>
                      </w:divBdr>
                      <w:divsChild>
                        <w:div w:id="1960989415">
                          <w:marLeft w:val="0"/>
                          <w:marRight w:val="0"/>
                          <w:marTop w:val="0"/>
                          <w:marBottom w:val="0"/>
                          <w:divBdr>
                            <w:top w:val="none" w:sz="0" w:space="0" w:color="auto"/>
                            <w:left w:val="none" w:sz="0" w:space="0" w:color="auto"/>
                            <w:bottom w:val="none" w:sz="0" w:space="0" w:color="auto"/>
                            <w:right w:val="none" w:sz="0" w:space="0" w:color="auto"/>
                          </w:divBdr>
                          <w:divsChild>
                            <w:div w:id="585965186">
                              <w:marLeft w:val="0"/>
                              <w:marRight w:val="0"/>
                              <w:marTop w:val="0"/>
                              <w:marBottom w:val="0"/>
                              <w:divBdr>
                                <w:top w:val="none" w:sz="0" w:space="0" w:color="auto"/>
                                <w:left w:val="none" w:sz="0" w:space="0" w:color="auto"/>
                                <w:bottom w:val="none" w:sz="0" w:space="0" w:color="auto"/>
                                <w:right w:val="none" w:sz="0" w:space="0" w:color="auto"/>
                              </w:divBdr>
                              <w:divsChild>
                                <w:div w:id="114374928">
                                  <w:marLeft w:val="0"/>
                                  <w:marRight w:val="0"/>
                                  <w:marTop w:val="0"/>
                                  <w:marBottom w:val="0"/>
                                  <w:divBdr>
                                    <w:top w:val="none" w:sz="0" w:space="0" w:color="auto"/>
                                    <w:left w:val="none" w:sz="0" w:space="0" w:color="auto"/>
                                    <w:bottom w:val="none" w:sz="0" w:space="0" w:color="auto"/>
                                    <w:right w:val="none" w:sz="0" w:space="0" w:color="auto"/>
                                  </w:divBdr>
                                  <w:divsChild>
                                    <w:div w:id="1766463573">
                                      <w:marLeft w:val="0"/>
                                      <w:marRight w:val="0"/>
                                      <w:marTop w:val="0"/>
                                      <w:marBottom w:val="0"/>
                                      <w:divBdr>
                                        <w:top w:val="none" w:sz="0" w:space="0" w:color="auto"/>
                                        <w:left w:val="none" w:sz="0" w:space="0" w:color="auto"/>
                                        <w:bottom w:val="none" w:sz="0" w:space="0" w:color="auto"/>
                                        <w:right w:val="none" w:sz="0" w:space="0" w:color="auto"/>
                                      </w:divBdr>
                                      <w:divsChild>
                                        <w:div w:id="783230274">
                                          <w:marLeft w:val="0"/>
                                          <w:marRight w:val="0"/>
                                          <w:marTop w:val="0"/>
                                          <w:marBottom w:val="0"/>
                                          <w:divBdr>
                                            <w:top w:val="none" w:sz="0" w:space="0" w:color="auto"/>
                                            <w:left w:val="none" w:sz="0" w:space="0" w:color="auto"/>
                                            <w:bottom w:val="none" w:sz="0" w:space="0" w:color="auto"/>
                                            <w:right w:val="none" w:sz="0" w:space="0" w:color="auto"/>
                                          </w:divBdr>
                                          <w:divsChild>
                                            <w:div w:id="1898977373">
                                              <w:marLeft w:val="0"/>
                                              <w:marRight w:val="0"/>
                                              <w:marTop w:val="0"/>
                                              <w:marBottom w:val="0"/>
                                              <w:divBdr>
                                                <w:top w:val="none" w:sz="0" w:space="0" w:color="auto"/>
                                                <w:left w:val="none" w:sz="0" w:space="0" w:color="auto"/>
                                                <w:bottom w:val="none" w:sz="0" w:space="0" w:color="auto"/>
                                                <w:right w:val="none" w:sz="0" w:space="0" w:color="auto"/>
                                              </w:divBdr>
                                              <w:divsChild>
                                                <w:div w:id="800850293">
                                                  <w:marLeft w:val="0"/>
                                                  <w:marRight w:val="0"/>
                                                  <w:marTop w:val="0"/>
                                                  <w:marBottom w:val="0"/>
                                                  <w:divBdr>
                                                    <w:top w:val="none" w:sz="0" w:space="0" w:color="auto"/>
                                                    <w:left w:val="none" w:sz="0" w:space="0" w:color="auto"/>
                                                    <w:bottom w:val="none" w:sz="0" w:space="0" w:color="auto"/>
                                                    <w:right w:val="none" w:sz="0" w:space="0" w:color="auto"/>
                                                  </w:divBdr>
                                                  <w:divsChild>
                                                    <w:div w:id="1178931912">
                                                      <w:marLeft w:val="0"/>
                                                      <w:marRight w:val="0"/>
                                                      <w:marTop w:val="0"/>
                                                      <w:marBottom w:val="0"/>
                                                      <w:divBdr>
                                                        <w:top w:val="none" w:sz="0" w:space="0" w:color="auto"/>
                                                        <w:left w:val="none" w:sz="0" w:space="0" w:color="auto"/>
                                                        <w:bottom w:val="none" w:sz="0" w:space="0" w:color="auto"/>
                                                        <w:right w:val="none" w:sz="0" w:space="0" w:color="auto"/>
                                                      </w:divBdr>
                                                    </w:div>
                                                    <w:div w:id="4448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869922">
      <w:bodyDiv w:val="1"/>
      <w:marLeft w:val="0"/>
      <w:marRight w:val="0"/>
      <w:marTop w:val="0"/>
      <w:marBottom w:val="0"/>
      <w:divBdr>
        <w:top w:val="none" w:sz="0" w:space="0" w:color="auto"/>
        <w:left w:val="none" w:sz="0" w:space="0" w:color="auto"/>
        <w:bottom w:val="none" w:sz="0" w:space="0" w:color="auto"/>
        <w:right w:val="none" w:sz="0" w:space="0" w:color="auto"/>
      </w:divBdr>
    </w:div>
    <w:div w:id="1728920888">
      <w:bodyDiv w:val="1"/>
      <w:marLeft w:val="0"/>
      <w:marRight w:val="0"/>
      <w:marTop w:val="0"/>
      <w:marBottom w:val="0"/>
      <w:divBdr>
        <w:top w:val="none" w:sz="0" w:space="0" w:color="auto"/>
        <w:left w:val="none" w:sz="0" w:space="0" w:color="auto"/>
        <w:bottom w:val="none" w:sz="0" w:space="0" w:color="auto"/>
        <w:right w:val="none" w:sz="0" w:space="0" w:color="auto"/>
      </w:divBdr>
      <w:divsChild>
        <w:div w:id="932514629">
          <w:marLeft w:val="0"/>
          <w:marRight w:val="0"/>
          <w:marTop w:val="0"/>
          <w:marBottom w:val="0"/>
          <w:divBdr>
            <w:top w:val="none" w:sz="0" w:space="0" w:color="auto"/>
            <w:left w:val="none" w:sz="0" w:space="0" w:color="auto"/>
            <w:bottom w:val="none" w:sz="0" w:space="0" w:color="auto"/>
            <w:right w:val="none" w:sz="0" w:space="0" w:color="auto"/>
          </w:divBdr>
          <w:divsChild>
            <w:div w:id="337386893">
              <w:marLeft w:val="0"/>
              <w:marRight w:val="0"/>
              <w:marTop w:val="0"/>
              <w:marBottom w:val="0"/>
              <w:divBdr>
                <w:top w:val="none" w:sz="0" w:space="0" w:color="auto"/>
                <w:left w:val="none" w:sz="0" w:space="0" w:color="auto"/>
                <w:bottom w:val="none" w:sz="0" w:space="0" w:color="auto"/>
                <w:right w:val="none" w:sz="0" w:space="0" w:color="auto"/>
              </w:divBdr>
              <w:divsChild>
                <w:div w:id="1171527869">
                  <w:marLeft w:val="0"/>
                  <w:marRight w:val="0"/>
                  <w:marTop w:val="0"/>
                  <w:marBottom w:val="0"/>
                  <w:divBdr>
                    <w:top w:val="none" w:sz="0" w:space="0" w:color="auto"/>
                    <w:left w:val="none" w:sz="0" w:space="0" w:color="auto"/>
                    <w:bottom w:val="none" w:sz="0" w:space="0" w:color="auto"/>
                    <w:right w:val="none" w:sz="0" w:space="0" w:color="auto"/>
                  </w:divBdr>
                  <w:divsChild>
                    <w:div w:id="573973622">
                      <w:marLeft w:val="0"/>
                      <w:marRight w:val="5775"/>
                      <w:marTop w:val="0"/>
                      <w:marBottom w:val="0"/>
                      <w:divBdr>
                        <w:top w:val="none" w:sz="0" w:space="0" w:color="auto"/>
                        <w:left w:val="none" w:sz="0" w:space="0" w:color="auto"/>
                        <w:bottom w:val="none" w:sz="0" w:space="0" w:color="auto"/>
                        <w:right w:val="none" w:sz="0" w:space="0" w:color="auto"/>
                      </w:divBdr>
                      <w:divsChild>
                        <w:div w:id="32849515">
                          <w:marLeft w:val="0"/>
                          <w:marRight w:val="0"/>
                          <w:marTop w:val="0"/>
                          <w:marBottom w:val="0"/>
                          <w:divBdr>
                            <w:top w:val="none" w:sz="0" w:space="0" w:color="auto"/>
                            <w:left w:val="none" w:sz="0" w:space="0" w:color="auto"/>
                            <w:bottom w:val="none" w:sz="0" w:space="0" w:color="auto"/>
                            <w:right w:val="none" w:sz="0" w:space="0" w:color="auto"/>
                          </w:divBdr>
                          <w:divsChild>
                            <w:div w:id="342634706">
                              <w:marLeft w:val="0"/>
                              <w:marRight w:val="0"/>
                              <w:marTop w:val="0"/>
                              <w:marBottom w:val="0"/>
                              <w:divBdr>
                                <w:top w:val="none" w:sz="0" w:space="0" w:color="auto"/>
                                <w:left w:val="none" w:sz="0" w:space="0" w:color="auto"/>
                                <w:bottom w:val="none" w:sz="0" w:space="0" w:color="auto"/>
                                <w:right w:val="none" w:sz="0" w:space="0" w:color="auto"/>
                              </w:divBdr>
                              <w:divsChild>
                                <w:div w:id="1785802145">
                                  <w:marLeft w:val="0"/>
                                  <w:marRight w:val="0"/>
                                  <w:marTop w:val="0"/>
                                  <w:marBottom w:val="0"/>
                                  <w:divBdr>
                                    <w:top w:val="none" w:sz="0" w:space="0" w:color="auto"/>
                                    <w:left w:val="none" w:sz="0" w:space="0" w:color="auto"/>
                                    <w:bottom w:val="none" w:sz="0" w:space="0" w:color="auto"/>
                                    <w:right w:val="none" w:sz="0" w:space="0" w:color="auto"/>
                                  </w:divBdr>
                                  <w:divsChild>
                                    <w:div w:id="1711765061">
                                      <w:marLeft w:val="0"/>
                                      <w:marRight w:val="0"/>
                                      <w:marTop w:val="0"/>
                                      <w:marBottom w:val="0"/>
                                      <w:divBdr>
                                        <w:top w:val="none" w:sz="0" w:space="0" w:color="auto"/>
                                        <w:left w:val="none" w:sz="0" w:space="0" w:color="auto"/>
                                        <w:bottom w:val="none" w:sz="0" w:space="0" w:color="auto"/>
                                        <w:right w:val="none" w:sz="0" w:space="0" w:color="auto"/>
                                      </w:divBdr>
                                      <w:divsChild>
                                        <w:div w:id="1027684699">
                                          <w:marLeft w:val="0"/>
                                          <w:marRight w:val="0"/>
                                          <w:marTop w:val="0"/>
                                          <w:marBottom w:val="0"/>
                                          <w:divBdr>
                                            <w:top w:val="none" w:sz="0" w:space="0" w:color="auto"/>
                                            <w:left w:val="none" w:sz="0" w:space="0" w:color="auto"/>
                                            <w:bottom w:val="none" w:sz="0" w:space="0" w:color="auto"/>
                                            <w:right w:val="none" w:sz="0" w:space="0" w:color="auto"/>
                                          </w:divBdr>
                                          <w:divsChild>
                                            <w:div w:id="379286414">
                                              <w:marLeft w:val="0"/>
                                              <w:marRight w:val="0"/>
                                              <w:marTop w:val="0"/>
                                              <w:marBottom w:val="0"/>
                                              <w:divBdr>
                                                <w:top w:val="none" w:sz="0" w:space="0" w:color="auto"/>
                                                <w:left w:val="none" w:sz="0" w:space="0" w:color="auto"/>
                                                <w:bottom w:val="none" w:sz="0" w:space="0" w:color="auto"/>
                                                <w:right w:val="none" w:sz="0" w:space="0" w:color="auto"/>
                                              </w:divBdr>
                                              <w:divsChild>
                                                <w:div w:id="935668866">
                                                  <w:marLeft w:val="0"/>
                                                  <w:marRight w:val="0"/>
                                                  <w:marTop w:val="0"/>
                                                  <w:marBottom w:val="0"/>
                                                  <w:divBdr>
                                                    <w:top w:val="none" w:sz="0" w:space="0" w:color="auto"/>
                                                    <w:left w:val="none" w:sz="0" w:space="0" w:color="auto"/>
                                                    <w:bottom w:val="none" w:sz="0" w:space="0" w:color="auto"/>
                                                    <w:right w:val="none" w:sz="0" w:space="0" w:color="auto"/>
                                                  </w:divBdr>
                                                  <w:divsChild>
                                                    <w:div w:id="1619068674">
                                                      <w:marLeft w:val="0"/>
                                                      <w:marRight w:val="0"/>
                                                      <w:marTop w:val="0"/>
                                                      <w:marBottom w:val="0"/>
                                                      <w:divBdr>
                                                        <w:top w:val="none" w:sz="0" w:space="0" w:color="auto"/>
                                                        <w:left w:val="none" w:sz="0" w:space="0" w:color="auto"/>
                                                        <w:bottom w:val="none" w:sz="0" w:space="0" w:color="auto"/>
                                                        <w:right w:val="none" w:sz="0" w:space="0" w:color="auto"/>
                                                      </w:divBdr>
                                                    </w:div>
                                                    <w:div w:id="1641572566">
                                                      <w:marLeft w:val="0"/>
                                                      <w:marRight w:val="0"/>
                                                      <w:marTop w:val="0"/>
                                                      <w:marBottom w:val="0"/>
                                                      <w:divBdr>
                                                        <w:top w:val="none" w:sz="0" w:space="0" w:color="auto"/>
                                                        <w:left w:val="none" w:sz="0" w:space="0" w:color="auto"/>
                                                        <w:bottom w:val="none" w:sz="0" w:space="0" w:color="auto"/>
                                                        <w:right w:val="none" w:sz="0" w:space="0" w:color="auto"/>
                                                      </w:divBdr>
                                                    </w:div>
                                                    <w:div w:id="19843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044578">
      <w:bodyDiv w:val="1"/>
      <w:marLeft w:val="0"/>
      <w:marRight w:val="0"/>
      <w:marTop w:val="0"/>
      <w:marBottom w:val="0"/>
      <w:divBdr>
        <w:top w:val="none" w:sz="0" w:space="0" w:color="auto"/>
        <w:left w:val="none" w:sz="0" w:space="0" w:color="auto"/>
        <w:bottom w:val="none" w:sz="0" w:space="0" w:color="auto"/>
        <w:right w:val="none" w:sz="0" w:space="0" w:color="auto"/>
      </w:divBdr>
      <w:divsChild>
        <w:div w:id="595754289">
          <w:marLeft w:val="0"/>
          <w:marRight w:val="0"/>
          <w:marTop w:val="0"/>
          <w:marBottom w:val="0"/>
          <w:divBdr>
            <w:top w:val="none" w:sz="0" w:space="0" w:color="auto"/>
            <w:left w:val="none" w:sz="0" w:space="0" w:color="auto"/>
            <w:bottom w:val="none" w:sz="0" w:space="0" w:color="auto"/>
            <w:right w:val="none" w:sz="0" w:space="0" w:color="auto"/>
          </w:divBdr>
          <w:divsChild>
            <w:div w:id="1749156915">
              <w:marLeft w:val="0"/>
              <w:marRight w:val="0"/>
              <w:marTop w:val="0"/>
              <w:marBottom w:val="0"/>
              <w:divBdr>
                <w:top w:val="none" w:sz="0" w:space="0" w:color="auto"/>
                <w:left w:val="none" w:sz="0" w:space="0" w:color="auto"/>
                <w:bottom w:val="none" w:sz="0" w:space="0" w:color="auto"/>
                <w:right w:val="none" w:sz="0" w:space="0" w:color="auto"/>
              </w:divBdr>
              <w:divsChild>
                <w:div w:id="631403447">
                  <w:marLeft w:val="0"/>
                  <w:marRight w:val="0"/>
                  <w:marTop w:val="0"/>
                  <w:marBottom w:val="0"/>
                  <w:divBdr>
                    <w:top w:val="none" w:sz="0" w:space="0" w:color="auto"/>
                    <w:left w:val="none" w:sz="0" w:space="0" w:color="auto"/>
                    <w:bottom w:val="none" w:sz="0" w:space="0" w:color="auto"/>
                    <w:right w:val="none" w:sz="0" w:space="0" w:color="auto"/>
                  </w:divBdr>
                  <w:divsChild>
                    <w:div w:id="1438675356">
                      <w:marLeft w:val="0"/>
                      <w:marRight w:val="5775"/>
                      <w:marTop w:val="0"/>
                      <w:marBottom w:val="0"/>
                      <w:divBdr>
                        <w:top w:val="none" w:sz="0" w:space="0" w:color="auto"/>
                        <w:left w:val="none" w:sz="0" w:space="0" w:color="auto"/>
                        <w:bottom w:val="none" w:sz="0" w:space="0" w:color="auto"/>
                        <w:right w:val="none" w:sz="0" w:space="0" w:color="auto"/>
                      </w:divBdr>
                      <w:divsChild>
                        <w:div w:id="1035810648">
                          <w:marLeft w:val="0"/>
                          <w:marRight w:val="0"/>
                          <w:marTop w:val="0"/>
                          <w:marBottom w:val="0"/>
                          <w:divBdr>
                            <w:top w:val="none" w:sz="0" w:space="0" w:color="auto"/>
                            <w:left w:val="none" w:sz="0" w:space="0" w:color="auto"/>
                            <w:bottom w:val="none" w:sz="0" w:space="0" w:color="auto"/>
                            <w:right w:val="none" w:sz="0" w:space="0" w:color="auto"/>
                          </w:divBdr>
                          <w:divsChild>
                            <w:div w:id="665714786">
                              <w:marLeft w:val="0"/>
                              <w:marRight w:val="0"/>
                              <w:marTop w:val="0"/>
                              <w:marBottom w:val="0"/>
                              <w:divBdr>
                                <w:top w:val="none" w:sz="0" w:space="0" w:color="auto"/>
                                <w:left w:val="none" w:sz="0" w:space="0" w:color="auto"/>
                                <w:bottom w:val="none" w:sz="0" w:space="0" w:color="auto"/>
                                <w:right w:val="none" w:sz="0" w:space="0" w:color="auto"/>
                              </w:divBdr>
                              <w:divsChild>
                                <w:div w:id="306671495">
                                  <w:marLeft w:val="0"/>
                                  <w:marRight w:val="0"/>
                                  <w:marTop w:val="0"/>
                                  <w:marBottom w:val="0"/>
                                  <w:divBdr>
                                    <w:top w:val="none" w:sz="0" w:space="0" w:color="auto"/>
                                    <w:left w:val="none" w:sz="0" w:space="0" w:color="auto"/>
                                    <w:bottom w:val="none" w:sz="0" w:space="0" w:color="auto"/>
                                    <w:right w:val="none" w:sz="0" w:space="0" w:color="auto"/>
                                  </w:divBdr>
                                  <w:divsChild>
                                    <w:div w:id="399328988">
                                      <w:marLeft w:val="0"/>
                                      <w:marRight w:val="0"/>
                                      <w:marTop w:val="0"/>
                                      <w:marBottom w:val="0"/>
                                      <w:divBdr>
                                        <w:top w:val="none" w:sz="0" w:space="0" w:color="auto"/>
                                        <w:left w:val="none" w:sz="0" w:space="0" w:color="auto"/>
                                        <w:bottom w:val="none" w:sz="0" w:space="0" w:color="auto"/>
                                        <w:right w:val="none" w:sz="0" w:space="0" w:color="auto"/>
                                      </w:divBdr>
                                      <w:divsChild>
                                        <w:div w:id="1975016839">
                                          <w:marLeft w:val="0"/>
                                          <w:marRight w:val="0"/>
                                          <w:marTop w:val="0"/>
                                          <w:marBottom w:val="0"/>
                                          <w:divBdr>
                                            <w:top w:val="none" w:sz="0" w:space="0" w:color="auto"/>
                                            <w:left w:val="none" w:sz="0" w:space="0" w:color="auto"/>
                                            <w:bottom w:val="none" w:sz="0" w:space="0" w:color="auto"/>
                                            <w:right w:val="none" w:sz="0" w:space="0" w:color="auto"/>
                                          </w:divBdr>
                                          <w:divsChild>
                                            <w:div w:id="1265648521">
                                              <w:marLeft w:val="0"/>
                                              <w:marRight w:val="0"/>
                                              <w:marTop w:val="0"/>
                                              <w:marBottom w:val="0"/>
                                              <w:divBdr>
                                                <w:top w:val="none" w:sz="0" w:space="0" w:color="auto"/>
                                                <w:left w:val="none" w:sz="0" w:space="0" w:color="auto"/>
                                                <w:bottom w:val="none" w:sz="0" w:space="0" w:color="auto"/>
                                                <w:right w:val="none" w:sz="0" w:space="0" w:color="auto"/>
                                              </w:divBdr>
                                              <w:divsChild>
                                                <w:div w:id="960569562">
                                                  <w:marLeft w:val="0"/>
                                                  <w:marRight w:val="0"/>
                                                  <w:marTop w:val="0"/>
                                                  <w:marBottom w:val="0"/>
                                                  <w:divBdr>
                                                    <w:top w:val="none" w:sz="0" w:space="0" w:color="auto"/>
                                                    <w:left w:val="none" w:sz="0" w:space="0" w:color="auto"/>
                                                    <w:bottom w:val="none" w:sz="0" w:space="0" w:color="auto"/>
                                                    <w:right w:val="none" w:sz="0" w:space="0" w:color="auto"/>
                                                  </w:divBdr>
                                                  <w:divsChild>
                                                    <w:div w:id="1303387058">
                                                      <w:marLeft w:val="0"/>
                                                      <w:marRight w:val="0"/>
                                                      <w:marTop w:val="0"/>
                                                      <w:marBottom w:val="0"/>
                                                      <w:divBdr>
                                                        <w:top w:val="none" w:sz="0" w:space="0" w:color="auto"/>
                                                        <w:left w:val="none" w:sz="0" w:space="0" w:color="auto"/>
                                                        <w:bottom w:val="none" w:sz="0" w:space="0" w:color="auto"/>
                                                        <w:right w:val="none" w:sz="0" w:space="0" w:color="auto"/>
                                                      </w:divBdr>
                                                    </w:div>
                                                    <w:div w:id="4502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Breedlove, Jennifer</dc:creator>
  <cp:keywords/>
  <dc:description/>
  <cp:lastModifiedBy>Veil, Vicky</cp:lastModifiedBy>
  <cp:revision>2</cp:revision>
  <dcterms:created xsi:type="dcterms:W3CDTF">2019-07-17T15:59:00Z</dcterms:created>
  <dcterms:modified xsi:type="dcterms:W3CDTF">2019-07-17T15:59:00Z</dcterms:modified>
</cp:coreProperties>
</file>